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13413" w14:textId="7CF4B291" w:rsidR="00A32567" w:rsidRDefault="003B1941" w:rsidP="003B1941">
      <w:pPr>
        <w:pStyle w:val="NoSpacing"/>
        <w:jc w:val="center"/>
        <w:rPr>
          <w:b/>
          <w:bCs/>
          <w:sz w:val="28"/>
          <w:szCs w:val="28"/>
        </w:rPr>
      </w:pPr>
      <w:r>
        <w:rPr>
          <w:b/>
          <w:bCs/>
          <w:sz w:val="28"/>
          <w:szCs w:val="28"/>
        </w:rPr>
        <w:t xml:space="preserve">TOWN OF </w:t>
      </w:r>
      <w:r w:rsidR="00995E46">
        <w:rPr>
          <w:b/>
          <w:bCs/>
          <w:sz w:val="28"/>
          <w:szCs w:val="28"/>
        </w:rPr>
        <w:t>WOODBURY, VERMONT</w:t>
      </w:r>
    </w:p>
    <w:p w14:paraId="3B075DB7" w14:textId="2DD85598" w:rsidR="003B1941" w:rsidRDefault="003B1941" w:rsidP="003B1941">
      <w:pPr>
        <w:pStyle w:val="NoSpacing"/>
        <w:jc w:val="center"/>
        <w:rPr>
          <w:b/>
          <w:bCs/>
          <w:sz w:val="28"/>
          <w:szCs w:val="28"/>
        </w:rPr>
      </w:pPr>
      <w:r>
        <w:rPr>
          <w:b/>
          <w:bCs/>
          <w:sz w:val="28"/>
          <w:szCs w:val="28"/>
        </w:rPr>
        <w:t xml:space="preserve">PO BOX </w:t>
      </w:r>
      <w:r w:rsidR="00995E46">
        <w:rPr>
          <w:b/>
          <w:bCs/>
          <w:sz w:val="28"/>
          <w:szCs w:val="28"/>
        </w:rPr>
        <w:t>10</w:t>
      </w:r>
    </w:p>
    <w:p w14:paraId="47DC7A84" w14:textId="47CB5556" w:rsidR="003B1941" w:rsidRDefault="00995E46" w:rsidP="003B1941">
      <w:pPr>
        <w:pStyle w:val="NoSpacing"/>
        <w:jc w:val="center"/>
        <w:rPr>
          <w:b/>
          <w:bCs/>
          <w:sz w:val="28"/>
          <w:szCs w:val="28"/>
        </w:rPr>
      </w:pPr>
      <w:r>
        <w:rPr>
          <w:b/>
          <w:bCs/>
          <w:sz w:val="28"/>
          <w:szCs w:val="28"/>
        </w:rPr>
        <w:t>WOODBURY, VT  05681</w:t>
      </w:r>
    </w:p>
    <w:p w14:paraId="7DC4E52E" w14:textId="05991C5C" w:rsidR="003B1941" w:rsidRDefault="003B1941" w:rsidP="003B1941">
      <w:pPr>
        <w:pStyle w:val="NoSpacing"/>
        <w:jc w:val="center"/>
        <w:rPr>
          <w:b/>
          <w:bCs/>
          <w:sz w:val="28"/>
          <w:szCs w:val="28"/>
        </w:rPr>
      </w:pPr>
    </w:p>
    <w:p w14:paraId="5DE1B8A2" w14:textId="788476F7" w:rsidR="003B1941" w:rsidRDefault="00995E46" w:rsidP="003B1941">
      <w:pPr>
        <w:pStyle w:val="NoSpacing"/>
        <w:jc w:val="center"/>
        <w:rPr>
          <w:b/>
          <w:bCs/>
          <w:sz w:val="28"/>
          <w:szCs w:val="28"/>
        </w:rPr>
      </w:pPr>
      <w:r>
        <w:rPr>
          <w:b/>
          <w:bCs/>
          <w:sz w:val="28"/>
          <w:szCs w:val="28"/>
        </w:rPr>
        <w:t xml:space="preserve">REQUEST FOR PROPOSALS FOR TOWN-WIDE REAPPRAISAL OF </w:t>
      </w:r>
      <w:r w:rsidR="0057517B">
        <w:rPr>
          <w:b/>
          <w:bCs/>
          <w:sz w:val="28"/>
          <w:szCs w:val="28"/>
        </w:rPr>
        <w:t xml:space="preserve">REAL </w:t>
      </w:r>
      <w:r>
        <w:rPr>
          <w:b/>
          <w:bCs/>
          <w:sz w:val="28"/>
          <w:szCs w:val="28"/>
        </w:rPr>
        <w:t>PROPERTIES</w:t>
      </w:r>
    </w:p>
    <w:p w14:paraId="6F0A15F9" w14:textId="70F9EDE9" w:rsidR="003B1941" w:rsidRDefault="003B1941" w:rsidP="003B1941">
      <w:pPr>
        <w:pStyle w:val="NoSpacing"/>
        <w:jc w:val="center"/>
        <w:rPr>
          <w:b/>
          <w:bCs/>
          <w:sz w:val="28"/>
          <w:szCs w:val="28"/>
        </w:rPr>
      </w:pPr>
    </w:p>
    <w:p w14:paraId="7931B98A" w14:textId="26C7595A" w:rsidR="00995E46" w:rsidRDefault="00995E46" w:rsidP="003B1941">
      <w:pPr>
        <w:pStyle w:val="NoSpacing"/>
        <w:rPr>
          <w:sz w:val="24"/>
          <w:szCs w:val="24"/>
        </w:rPr>
      </w:pPr>
      <w:r>
        <w:rPr>
          <w:sz w:val="24"/>
          <w:szCs w:val="24"/>
        </w:rPr>
        <w:t xml:space="preserve">The Town of Woodbury has been ordered </w:t>
      </w:r>
      <w:r w:rsidR="00071F43">
        <w:rPr>
          <w:sz w:val="24"/>
          <w:szCs w:val="24"/>
        </w:rPr>
        <w:t xml:space="preserve">by the Vermont Department of Taxes </w:t>
      </w:r>
      <w:r>
        <w:rPr>
          <w:sz w:val="24"/>
          <w:szCs w:val="24"/>
        </w:rPr>
        <w:t>to complete a complete reappraisal of real estate parcels in the town</w:t>
      </w:r>
      <w:r w:rsidR="00071F43">
        <w:rPr>
          <w:sz w:val="24"/>
          <w:szCs w:val="24"/>
        </w:rPr>
        <w:t xml:space="preserve">.  </w:t>
      </w:r>
      <w:r>
        <w:rPr>
          <w:sz w:val="24"/>
          <w:szCs w:val="24"/>
        </w:rPr>
        <w:t>Based on the results of its 2022 Equalization Study, the COD in Woodbury was calculated to be 20.27% which is outside of the acceptable parameters.  The CLA was 85%.</w:t>
      </w:r>
    </w:p>
    <w:p w14:paraId="03A7EBE2" w14:textId="77777777" w:rsidR="00995E46" w:rsidRDefault="00995E46" w:rsidP="003B1941">
      <w:pPr>
        <w:pStyle w:val="NoSpacing"/>
        <w:rPr>
          <w:sz w:val="24"/>
          <w:szCs w:val="24"/>
        </w:rPr>
      </w:pPr>
    </w:p>
    <w:p w14:paraId="3F28F89C" w14:textId="2B38574B" w:rsidR="003B1941" w:rsidRPr="00995E46" w:rsidRDefault="003B1941" w:rsidP="003B1941">
      <w:pPr>
        <w:pStyle w:val="NoSpacing"/>
        <w:rPr>
          <w:sz w:val="24"/>
          <w:szCs w:val="24"/>
          <w:u w:val="single"/>
        </w:rPr>
      </w:pPr>
      <w:r>
        <w:rPr>
          <w:sz w:val="24"/>
          <w:szCs w:val="24"/>
        </w:rPr>
        <w:t xml:space="preserve">The Town is requesting bids from qualified, licensed reappraisal contractors to work with the </w:t>
      </w:r>
      <w:r w:rsidR="00995E46">
        <w:rPr>
          <w:sz w:val="24"/>
          <w:szCs w:val="24"/>
        </w:rPr>
        <w:t>Woodbury Board of Listers</w:t>
      </w:r>
      <w:r>
        <w:rPr>
          <w:sz w:val="24"/>
          <w:szCs w:val="24"/>
        </w:rPr>
        <w:t xml:space="preserve"> to complete a town wide reappraisal that will become part of the grand list </w:t>
      </w:r>
      <w:r w:rsidR="00995E46">
        <w:rPr>
          <w:sz w:val="24"/>
          <w:szCs w:val="24"/>
        </w:rPr>
        <w:t xml:space="preserve">for Woodbury, </w:t>
      </w:r>
      <w:r w:rsidR="005E14B2">
        <w:rPr>
          <w:sz w:val="24"/>
          <w:szCs w:val="24"/>
        </w:rPr>
        <w:t>at a date to be determined</w:t>
      </w:r>
      <w:r w:rsidR="00EB04E5">
        <w:rPr>
          <w:sz w:val="24"/>
          <w:szCs w:val="24"/>
        </w:rPr>
        <w:t>,</w:t>
      </w:r>
      <w:r w:rsidR="005E14B2">
        <w:rPr>
          <w:sz w:val="24"/>
          <w:szCs w:val="24"/>
        </w:rPr>
        <w:t xml:space="preserve"> </w:t>
      </w:r>
      <w:r w:rsidR="005E14B2" w:rsidRPr="00EB04E5">
        <w:rPr>
          <w:sz w:val="24"/>
          <w:szCs w:val="24"/>
        </w:rPr>
        <w:t xml:space="preserve">and </w:t>
      </w:r>
      <w:r w:rsidRPr="00EB04E5">
        <w:rPr>
          <w:sz w:val="24"/>
          <w:szCs w:val="24"/>
        </w:rPr>
        <w:t>lodged in the abstract Grand List</w:t>
      </w:r>
      <w:r w:rsidR="005E14B2" w:rsidRPr="00EB04E5">
        <w:rPr>
          <w:sz w:val="24"/>
          <w:szCs w:val="24"/>
        </w:rPr>
        <w:t>.</w:t>
      </w:r>
    </w:p>
    <w:p w14:paraId="64569416" w14:textId="687C0241" w:rsidR="003B1941" w:rsidRDefault="003B1941" w:rsidP="003B1941">
      <w:pPr>
        <w:pStyle w:val="NoSpacing"/>
        <w:rPr>
          <w:sz w:val="24"/>
          <w:szCs w:val="24"/>
        </w:rPr>
      </w:pPr>
    </w:p>
    <w:p w14:paraId="786F77E3" w14:textId="4EDDBF20" w:rsidR="003B1941" w:rsidRDefault="003B1941" w:rsidP="003B1941">
      <w:pPr>
        <w:pStyle w:val="NoSpacing"/>
        <w:jc w:val="center"/>
        <w:rPr>
          <w:b/>
          <w:bCs/>
          <w:sz w:val="24"/>
          <w:szCs w:val="24"/>
        </w:rPr>
      </w:pPr>
      <w:r>
        <w:rPr>
          <w:b/>
          <w:bCs/>
          <w:sz w:val="24"/>
          <w:szCs w:val="24"/>
        </w:rPr>
        <w:t>PROJECT PURPOSE &amp; OBJECTIVES</w:t>
      </w:r>
    </w:p>
    <w:p w14:paraId="2BFA077E" w14:textId="31FE3096" w:rsidR="003B1941" w:rsidRDefault="003B1941" w:rsidP="003B1941">
      <w:pPr>
        <w:pStyle w:val="NoSpacing"/>
        <w:jc w:val="center"/>
        <w:rPr>
          <w:b/>
          <w:bCs/>
          <w:sz w:val="24"/>
          <w:szCs w:val="24"/>
        </w:rPr>
      </w:pPr>
    </w:p>
    <w:p w14:paraId="7F9AACBA" w14:textId="0949C4DA" w:rsidR="003B1941" w:rsidRDefault="003B1941" w:rsidP="003B1941">
      <w:pPr>
        <w:pStyle w:val="NoSpacing"/>
        <w:rPr>
          <w:sz w:val="24"/>
          <w:szCs w:val="24"/>
        </w:rPr>
      </w:pPr>
      <w:r>
        <w:rPr>
          <w:sz w:val="24"/>
          <w:szCs w:val="24"/>
        </w:rPr>
        <w:t xml:space="preserve">The objective of this reappraisal is to generate accurate, defensible estimates of the fair market value for every parcel in </w:t>
      </w:r>
      <w:r w:rsidR="00133B45">
        <w:rPr>
          <w:sz w:val="24"/>
          <w:szCs w:val="24"/>
        </w:rPr>
        <w:t>Woodbury</w:t>
      </w:r>
      <w:r>
        <w:rPr>
          <w:sz w:val="24"/>
          <w:szCs w:val="24"/>
        </w:rPr>
        <w:t>, Vermont</w:t>
      </w:r>
      <w:r w:rsidR="00071F43">
        <w:rPr>
          <w:sz w:val="24"/>
          <w:szCs w:val="24"/>
        </w:rPr>
        <w:t xml:space="preserve">, so as to maintain the basis of our property tax system </w:t>
      </w:r>
      <w:r w:rsidR="00E556FA">
        <w:rPr>
          <w:sz w:val="24"/>
          <w:szCs w:val="24"/>
        </w:rPr>
        <w:t xml:space="preserve">to be </w:t>
      </w:r>
      <w:r w:rsidR="00071F43">
        <w:rPr>
          <w:sz w:val="24"/>
          <w:szCs w:val="24"/>
        </w:rPr>
        <w:t>as fair and equitable as possible.  The last town-wide reappraisal was in 2007. T</w:t>
      </w:r>
      <w:r>
        <w:rPr>
          <w:sz w:val="24"/>
          <w:szCs w:val="24"/>
        </w:rPr>
        <w:t xml:space="preserve">he estimates shall be integrated into the NEMRC </w:t>
      </w:r>
      <w:proofErr w:type="spellStart"/>
      <w:r>
        <w:rPr>
          <w:sz w:val="24"/>
          <w:szCs w:val="24"/>
        </w:rPr>
        <w:t>Microsolve</w:t>
      </w:r>
      <w:proofErr w:type="spellEnd"/>
      <w:r>
        <w:rPr>
          <w:sz w:val="24"/>
          <w:szCs w:val="24"/>
        </w:rPr>
        <w:t xml:space="preserve"> </w:t>
      </w:r>
      <w:proofErr w:type="spellStart"/>
      <w:r>
        <w:rPr>
          <w:sz w:val="24"/>
          <w:szCs w:val="24"/>
        </w:rPr>
        <w:t>Cama</w:t>
      </w:r>
      <w:proofErr w:type="spellEnd"/>
      <w:r>
        <w:rPr>
          <w:sz w:val="24"/>
          <w:szCs w:val="24"/>
        </w:rPr>
        <w:t xml:space="preserve"> system so that future </w:t>
      </w:r>
      <w:r w:rsidR="0057517B">
        <w:rPr>
          <w:sz w:val="24"/>
          <w:szCs w:val="24"/>
        </w:rPr>
        <w:t xml:space="preserve">new </w:t>
      </w:r>
      <w:r>
        <w:rPr>
          <w:sz w:val="24"/>
          <w:szCs w:val="24"/>
        </w:rPr>
        <w:t xml:space="preserve">construction, subdivisions and changes to existing properties may be valued using the same </w:t>
      </w:r>
      <w:r w:rsidR="0057517B">
        <w:rPr>
          <w:sz w:val="24"/>
          <w:szCs w:val="24"/>
        </w:rPr>
        <w:t xml:space="preserve">values and </w:t>
      </w:r>
      <w:r>
        <w:rPr>
          <w:sz w:val="24"/>
          <w:szCs w:val="24"/>
        </w:rPr>
        <w:t>f</w:t>
      </w:r>
      <w:r w:rsidR="00A36D97">
        <w:rPr>
          <w:sz w:val="24"/>
          <w:szCs w:val="24"/>
        </w:rPr>
        <w:t>o</w:t>
      </w:r>
      <w:r>
        <w:rPr>
          <w:sz w:val="24"/>
          <w:szCs w:val="24"/>
        </w:rPr>
        <w:t>rmulas.</w:t>
      </w:r>
    </w:p>
    <w:p w14:paraId="617E72FE" w14:textId="4B0E5A2E" w:rsidR="00A36D97" w:rsidRDefault="00A36D97" w:rsidP="003B1941">
      <w:pPr>
        <w:pStyle w:val="NoSpacing"/>
        <w:rPr>
          <w:sz w:val="24"/>
          <w:szCs w:val="24"/>
        </w:rPr>
      </w:pPr>
    </w:p>
    <w:p w14:paraId="00A683BC" w14:textId="4B4A2F57" w:rsidR="00A36D97" w:rsidRDefault="00A36D97" w:rsidP="00A36D97">
      <w:pPr>
        <w:pStyle w:val="NoSpacing"/>
        <w:jc w:val="center"/>
        <w:rPr>
          <w:b/>
          <w:bCs/>
          <w:sz w:val="24"/>
          <w:szCs w:val="24"/>
        </w:rPr>
      </w:pPr>
      <w:r>
        <w:rPr>
          <w:b/>
          <w:bCs/>
          <w:sz w:val="24"/>
          <w:szCs w:val="24"/>
        </w:rPr>
        <w:t>TOWN PROFILE</w:t>
      </w:r>
    </w:p>
    <w:p w14:paraId="7806F072" w14:textId="3D434F6F" w:rsidR="00A36D97" w:rsidRDefault="00A36D97" w:rsidP="00A36D97">
      <w:pPr>
        <w:pStyle w:val="NoSpacing"/>
        <w:jc w:val="center"/>
        <w:rPr>
          <w:b/>
          <w:bCs/>
          <w:sz w:val="24"/>
          <w:szCs w:val="24"/>
        </w:rPr>
      </w:pPr>
    </w:p>
    <w:p w14:paraId="0D3158CA" w14:textId="2B51B114" w:rsidR="00071CF7" w:rsidRDefault="00A36D97" w:rsidP="00A36D97">
      <w:pPr>
        <w:pStyle w:val="NoSpacing"/>
        <w:rPr>
          <w:sz w:val="24"/>
          <w:szCs w:val="24"/>
        </w:rPr>
      </w:pPr>
      <w:r>
        <w:rPr>
          <w:sz w:val="24"/>
          <w:szCs w:val="24"/>
        </w:rPr>
        <w:t xml:space="preserve">The Town of </w:t>
      </w:r>
      <w:r w:rsidR="00133B45">
        <w:rPr>
          <w:sz w:val="24"/>
          <w:szCs w:val="24"/>
        </w:rPr>
        <w:t>Woodbury</w:t>
      </w:r>
      <w:r>
        <w:rPr>
          <w:sz w:val="24"/>
          <w:szCs w:val="24"/>
        </w:rPr>
        <w:t xml:space="preserve"> is located </w:t>
      </w:r>
      <w:r w:rsidR="00061597">
        <w:rPr>
          <w:sz w:val="24"/>
          <w:szCs w:val="24"/>
        </w:rPr>
        <w:t>on the northern edge of</w:t>
      </w:r>
      <w:r>
        <w:rPr>
          <w:sz w:val="24"/>
          <w:szCs w:val="24"/>
        </w:rPr>
        <w:t xml:space="preserve"> </w:t>
      </w:r>
      <w:r w:rsidR="00133B45">
        <w:rPr>
          <w:sz w:val="24"/>
          <w:szCs w:val="24"/>
        </w:rPr>
        <w:t>Washington</w:t>
      </w:r>
      <w:r>
        <w:rPr>
          <w:sz w:val="24"/>
          <w:szCs w:val="24"/>
        </w:rPr>
        <w:t xml:space="preserve"> County</w:t>
      </w:r>
      <w:r w:rsidR="00B51C59">
        <w:rPr>
          <w:sz w:val="24"/>
          <w:szCs w:val="24"/>
        </w:rPr>
        <w:t>,</w:t>
      </w:r>
      <w:r>
        <w:rPr>
          <w:sz w:val="24"/>
          <w:szCs w:val="24"/>
        </w:rPr>
        <w:t xml:space="preserve"> </w:t>
      </w:r>
      <w:r w:rsidRPr="00061597">
        <w:rPr>
          <w:sz w:val="24"/>
          <w:szCs w:val="24"/>
        </w:rPr>
        <w:t xml:space="preserve">and is </w:t>
      </w:r>
      <w:r w:rsidR="000A5060">
        <w:rPr>
          <w:sz w:val="24"/>
          <w:szCs w:val="24"/>
        </w:rPr>
        <w:t>39.1</w:t>
      </w:r>
      <w:r w:rsidRPr="00061597">
        <w:rPr>
          <w:sz w:val="24"/>
          <w:szCs w:val="24"/>
        </w:rPr>
        <w:t xml:space="preserve"> square miles in size</w:t>
      </w:r>
      <w:r w:rsidR="00061597">
        <w:rPr>
          <w:sz w:val="24"/>
          <w:szCs w:val="24"/>
        </w:rPr>
        <w:t xml:space="preserve">.  The town </w:t>
      </w:r>
      <w:r w:rsidR="00061597" w:rsidRPr="00061597">
        <w:rPr>
          <w:sz w:val="24"/>
          <w:szCs w:val="24"/>
        </w:rPr>
        <w:t>had</w:t>
      </w:r>
      <w:r w:rsidRPr="00061597">
        <w:rPr>
          <w:sz w:val="24"/>
          <w:szCs w:val="24"/>
        </w:rPr>
        <w:t xml:space="preserve"> approximately </w:t>
      </w:r>
      <w:r w:rsidR="00B56A4B" w:rsidRPr="00061597">
        <w:rPr>
          <w:sz w:val="24"/>
          <w:szCs w:val="24"/>
        </w:rPr>
        <w:t>928</w:t>
      </w:r>
      <w:r w:rsidRPr="00061597">
        <w:rPr>
          <w:sz w:val="24"/>
          <w:szCs w:val="24"/>
        </w:rPr>
        <w:t xml:space="preserve"> residents</w:t>
      </w:r>
      <w:r w:rsidR="00061597">
        <w:rPr>
          <w:sz w:val="24"/>
          <w:szCs w:val="24"/>
        </w:rPr>
        <w:t xml:space="preserve"> as of the </w:t>
      </w:r>
      <w:r w:rsidR="00B56A4B" w:rsidRPr="00061597">
        <w:rPr>
          <w:sz w:val="24"/>
          <w:szCs w:val="24"/>
        </w:rPr>
        <w:t>2020 census</w:t>
      </w:r>
      <w:r>
        <w:rPr>
          <w:sz w:val="24"/>
          <w:szCs w:val="24"/>
        </w:rPr>
        <w:t xml:space="preserve">.  </w:t>
      </w:r>
      <w:r w:rsidR="00071CF7">
        <w:rPr>
          <w:sz w:val="24"/>
          <w:szCs w:val="24"/>
        </w:rPr>
        <w:t xml:space="preserve">Woodbury encompasses </w:t>
      </w:r>
      <w:r w:rsidR="000A5060">
        <w:rPr>
          <w:sz w:val="24"/>
          <w:szCs w:val="24"/>
        </w:rPr>
        <w:t xml:space="preserve">more lakes and ponds than any other town in the state.  Lakefront properties make up a large part of our town’s identity, our grand list and our tax base.   The lakes are not identical and the shoreline values vary – a complete lake schedule will be required as part of the reappraisal.  </w:t>
      </w:r>
    </w:p>
    <w:p w14:paraId="44E0ABB8" w14:textId="77777777" w:rsidR="00071CF7" w:rsidRDefault="00071CF7" w:rsidP="00A36D97">
      <w:pPr>
        <w:pStyle w:val="NoSpacing"/>
        <w:rPr>
          <w:sz w:val="24"/>
          <w:szCs w:val="24"/>
        </w:rPr>
      </w:pPr>
    </w:p>
    <w:p w14:paraId="5A4B1F47" w14:textId="0B13A085" w:rsidR="00A36D97" w:rsidRDefault="00B02C88" w:rsidP="00A36D97">
      <w:pPr>
        <w:pStyle w:val="NoSpacing"/>
        <w:rPr>
          <w:sz w:val="24"/>
          <w:szCs w:val="24"/>
        </w:rPr>
      </w:pPr>
      <w:r>
        <w:rPr>
          <w:sz w:val="24"/>
          <w:szCs w:val="24"/>
        </w:rPr>
        <w:t xml:space="preserve">The taxable real estate in </w:t>
      </w:r>
      <w:r w:rsidR="00133B45">
        <w:rPr>
          <w:sz w:val="24"/>
          <w:szCs w:val="24"/>
        </w:rPr>
        <w:t>Woodbury</w:t>
      </w:r>
      <w:r>
        <w:rPr>
          <w:sz w:val="24"/>
          <w:szCs w:val="24"/>
        </w:rPr>
        <w:t xml:space="preserve"> involves approximately 8</w:t>
      </w:r>
      <w:r w:rsidR="00133B45">
        <w:rPr>
          <w:sz w:val="24"/>
          <w:szCs w:val="24"/>
        </w:rPr>
        <w:t xml:space="preserve">80 </w:t>
      </w:r>
      <w:r>
        <w:rPr>
          <w:sz w:val="24"/>
          <w:szCs w:val="24"/>
        </w:rPr>
        <w:t xml:space="preserve">parcels </w:t>
      </w:r>
      <w:r w:rsidR="00071F43">
        <w:rPr>
          <w:sz w:val="24"/>
          <w:szCs w:val="24"/>
        </w:rPr>
        <w:t>consisting of:</w:t>
      </w:r>
      <w:r>
        <w:rPr>
          <w:sz w:val="24"/>
          <w:szCs w:val="24"/>
        </w:rPr>
        <w:t xml:space="preserve"> </w:t>
      </w:r>
    </w:p>
    <w:p w14:paraId="43ABB256" w14:textId="2CE56C54" w:rsidR="00B02C88" w:rsidRDefault="00B02C88" w:rsidP="00A36D97">
      <w:pPr>
        <w:pStyle w:val="NoSpacing"/>
        <w:rPr>
          <w:sz w:val="24"/>
          <w:szCs w:val="24"/>
        </w:rPr>
      </w:pPr>
    </w:p>
    <w:p w14:paraId="7879993F" w14:textId="0B438703" w:rsidR="00B02C88" w:rsidRDefault="00B02C88" w:rsidP="00A36D97">
      <w:pPr>
        <w:pStyle w:val="NoSpacing"/>
        <w:rPr>
          <w:sz w:val="24"/>
          <w:szCs w:val="24"/>
        </w:rPr>
      </w:pPr>
      <w:r>
        <w:rPr>
          <w:sz w:val="24"/>
          <w:szCs w:val="24"/>
        </w:rPr>
        <w:t>Residential</w:t>
      </w:r>
      <w:r w:rsidR="00133B45">
        <w:rPr>
          <w:sz w:val="24"/>
          <w:szCs w:val="24"/>
        </w:rPr>
        <w:t xml:space="preserve"> 1</w:t>
      </w:r>
      <w:r>
        <w:rPr>
          <w:sz w:val="24"/>
          <w:szCs w:val="24"/>
        </w:rPr>
        <w:tab/>
      </w:r>
      <w:r>
        <w:rPr>
          <w:sz w:val="24"/>
          <w:szCs w:val="24"/>
        </w:rPr>
        <w:tab/>
      </w:r>
      <w:r w:rsidR="00133B45">
        <w:rPr>
          <w:sz w:val="24"/>
          <w:szCs w:val="24"/>
        </w:rPr>
        <w:t>195</w:t>
      </w:r>
    </w:p>
    <w:p w14:paraId="389F4679" w14:textId="1A243F24" w:rsidR="00133B45" w:rsidRDefault="00133B45" w:rsidP="00A36D97">
      <w:pPr>
        <w:pStyle w:val="NoSpacing"/>
        <w:rPr>
          <w:sz w:val="24"/>
          <w:szCs w:val="24"/>
        </w:rPr>
      </w:pPr>
      <w:r>
        <w:rPr>
          <w:sz w:val="24"/>
          <w:szCs w:val="24"/>
        </w:rPr>
        <w:t>Residential II</w:t>
      </w:r>
      <w:r>
        <w:rPr>
          <w:sz w:val="24"/>
          <w:szCs w:val="24"/>
        </w:rPr>
        <w:tab/>
      </w:r>
      <w:r>
        <w:rPr>
          <w:sz w:val="24"/>
          <w:szCs w:val="24"/>
        </w:rPr>
        <w:tab/>
        <w:t>218</w:t>
      </w:r>
    </w:p>
    <w:p w14:paraId="69B2FFF4" w14:textId="323FD00E" w:rsidR="00B02C88" w:rsidRDefault="00B02C88" w:rsidP="00A36D97">
      <w:pPr>
        <w:pStyle w:val="NoSpacing"/>
        <w:rPr>
          <w:sz w:val="24"/>
          <w:szCs w:val="24"/>
        </w:rPr>
      </w:pPr>
      <w:r>
        <w:rPr>
          <w:sz w:val="24"/>
          <w:szCs w:val="24"/>
        </w:rPr>
        <w:t>Mobile Homes</w:t>
      </w:r>
      <w:r>
        <w:rPr>
          <w:sz w:val="24"/>
          <w:szCs w:val="24"/>
        </w:rPr>
        <w:tab/>
      </w:r>
      <w:r w:rsidR="00133B45">
        <w:rPr>
          <w:sz w:val="24"/>
          <w:szCs w:val="24"/>
        </w:rPr>
        <w:t xml:space="preserve"> - U</w:t>
      </w:r>
      <w:r>
        <w:rPr>
          <w:sz w:val="24"/>
          <w:szCs w:val="24"/>
        </w:rPr>
        <w:tab/>
        <w:t xml:space="preserve"> </w:t>
      </w:r>
      <w:r w:rsidR="00133B45">
        <w:rPr>
          <w:sz w:val="24"/>
          <w:szCs w:val="24"/>
        </w:rPr>
        <w:t xml:space="preserve">  </w:t>
      </w:r>
      <w:r>
        <w:rPr>
          <w:sz w:val="24"/>
          <w:szCs w:val="24"/>
        </w:rPr>
        <w:t xml:space="preserve"> </w:t>
      </w:r>
      <w:r w:rsidR="00133B45">
        <w:rPr>
          <w:sz w:val="24"/>
          <w:szCs w:val="24"/>
        </w:rPr>
        <w:t>1</w:t>
      </w:r>
    </w:p>
    <w:p w14:paraId="04D15911" w14:textId="43EBE76C" w:rsidR="00133B45" w:rsidRDefault="00133B45" w:rsidP="00A36D97">
      <w:pPr>
        <w:pStyle w:val="NoSpacing"/>
        <w:rPr>
          <w:sz w:val="24"/>
          <w:szCs w:val="24"/>
        </w:rPr>
      </w:pPr>
      <w:r>
        <w:rPr>
          <w:sz w:val="24"/>
          <w:szCs w:val="24"/>
        </w:rPr>
        <w:t>Mobile Homes – L</w:t>
      </w:r>
      <w:r>
        <w:rPr>
          <w:sz w:val="24"/>
          <w:szCs w:val="24"/>
        </w:rPr>
        <w:tab/>
        <w:t xml:space="preserve"> </w:t>
      </w:r>
      <w:r w:rsidR="00B51C59">
        <w:rPr>
          <w:sz w:val="24"/>
          <w:szCs w:val="24"/>
        </w:rPr>
        <w:t xml:space="preserve"> </w:t>
      </w:r>
      <w:r>
        <w:rPr>
          <w:sz w:val="24"/>
          <w:szCs w:val="24"/>
        </w:rPr>
        <w:t>55</w:t>
      </w:r>
    </w:p>
    <w:p w14:paraId="4F865992" w14:textId="59087862" w:rsidR="00B02C88" w:rsidRDefault="00B02C88" w:rsidP="00A36D97">
      <w:pPr>
        <w:pStyle w:val="NoSpacing"/>
        <w:rPr>
          <w:sz w:val="24"/>
          <w:szCs w:val="24"/>
        </w:rPr>
      </w:pPr>
      <w:r>
        <w:rPr>
          <w:sz w:val="24"/>
          <w:szCs w:val="24"/>
        </w:rPr>
        <w:t>Seasonal</w:t>
      </w:r>
      <w:r w:rsidR="00133B45">
        <w:rPr>
          <w:sz w:val="24"/>
          <w:szCs w:val="24"/>
        </w:rPr>
        <w:t xml:space="preserve"> 1</w:t>
      </w:r>
      <w:r>
        <w:rPr>
          <w:sz w:val="24"/>
          <w:szCs w:val="24"/>
        </w:rPr>
        <w:tab/>
      </w:r>
      <w:r>
        <w:rPr>
          <w:sz w:val="24"/>
          <w:szCs w:val="24"/>
        </w:rPr>
        <w:tab/>
      </w:r>
      <w:r w:rsidR="00133B45">
        <w:rPr>
          <w:sz w:val="24"/>
          <w:szCs w:val="24"/>
        </w:rPr>
        <w:t>198</w:t>
      </w:r>
    </w:p>
    <w:p w14:paraId="34FF3DEA" w14:textId="4D68AE1A" w:rsidR="00133B45" w:rsidRDefault="00133B45" w:rsidP="00A36D97">
      <w:pPr>
        <w:pStyle w:val="NoSpacing"/>
        <w:rPr>
          <w:sz w:val="24"/>
          <w:szCs w:val="24"/>
        </w:rPr>
      </w:pPr>
      <w:r>
        <w:rPr>
          <w:sz w:val="24"/>
          <w:szCs w:val="24"/>
        </w:rPr>
        <w:t>Seasonal II</w:t>
      </w:r>
      <w:r>
        <w:rPr>
          <w:sz w:val="24"/>
          <w:szCs w:val="24"/>
        </w:rPr>
        <w:tab/>
      </w:r>
      <w:r>
        <w:rPr>
          <w:sz w:val="24"/>
          <w:szCs w:val="24"/>
        </w:rPr>
        <w:tab/>
        <w:t xml:space="preserve"> </w:t>
      </w:r>
      <w:r w:rsidR="00B51C59">
        <w:rPr>
          <w:sz w:val="24"/>
          <w:szCs w:val="24"/>
        </w:rPr>
        <w:t xml:space="preserve"> </w:t>
      </w:r>
      <w:r>
        <w:rPr>
          <w:sz w:val="24"/>
          <w:szCs w:val="24"/>
        </w:rPr>
        <w:t>54</w:t>
      </w:r>
    </w:p>
    <w:p w14:paraId="0060F9B0" w14:textId="03308FDF" w:rsidR="00FC6996" w:rsidRDefault="00FC6996" w:rsidP="00A36D97">
      <w:pPr>
        <w:pStyle w:val="NoSpacing"/>
        <w:rPr>
          <w:sz w:val="24"/>
          <w:szCs w:val="24"/>
        </w:rPr>
      </w:pPr>
      <w:r>
        <w:rPr>
          <w:sz w:val="24"/>
          <w:szCs w:val="24"/>
        </w:rPr>
        <w:t>Commercial</w:t>
      </w:r>
      <w:r>
        <w:rPr>
          <w:sz w:val="24"/>
          <w:szCs w:val="24"/>
        </w:rPr>
        <w:tab/>
      </w:r>
      <w:r>
        <w:rPr>
          <w:sz w:val="24"/>
          <w:szCs w:val="24"/>
        </w:rPr>
        <w:tab/>
        <w:t xml:space="preserve">  </w:t>
      </w:r>
      <w:r w:rsidR="00133B45">
        <w:rPr>
          <w:sz w:val="24"/>
          <w:szCs w:val="24"/>
        </w:rPr>
        <w:t>18</w:t>
      </w:r>
    </w:p>
    <w:p w14:paraId="1F9DAA69" w14:textId="1418B97B" w:rsidR="00B02C88" w:rsidRDefault="00B02C88" w:rsidP="00A36D97">
      <w:pPr>
        <w:pStyle w:val="NoSpacing"/>
        <w:rPr>
          <w:sz w:val="24"/>
          <w:szCs w:val="24"/>
        </w:rPr>
      </w:pPr>
      <w:r>
        <w:rPr>
          <w:sz w:val="24"/>
          <w:szCs w:val="24"/>
        </w:rPr>
        <w:t>Commer</w:t>
      </w:r>
      <w:r w:rsidR="00AA1B8E">
        <w:rPr>
          <w:sz w:val="24"/>
          <w:szCs w:val="24"/>
        </w:rPr>
        <w:t>cial</w:t>
      </w:r>
      <w:r>
        <w:rPr>
          <w:sz w:val="24"/>
          <w:szCs w:val="24"/>
        </w:rPr>
        <w:t>/</w:t>
      </w:r>
      <w:proofErr w:type="spellStart"/>
      <w:r>
        <w:rPr>
          <w:sz w:val="24"/>
          <w:szCs w:val="24"/>
        </w:rPr>
        <w:t>Apts</w:t>
      </w:r>
      <w:proofErr w:type="spellEnd"/>
      <w:r w:rsidR="00FC6996">
        <w:rPr>
          <w:sz w:val="24"/>
          <w:szCs w:val="24"/>
        </w:rPr>
        <w:t xml:space="preserve">        </w:t>
      </w:r>
      <w:r>
        <w:rPr>
          <w:sz w:val="24"/>
          <w:szCs w:val="24"/>
        </w:rPr>
        <w:t xml:space="preserve">     </w:t>
      </w:r>
      <w:r w:rsidR="00133B45">
        <w:rPr>
          <w:sz w:val="24"/>
          <w:szCs w:val="24"/>
        </w:rPr>
        <w:t>0</w:t>
      </w:r>
    </w:p>
    <w:p w14:paraId="7DEC1B01" w14:textId="4C19FB1E" w:rsidR="00B02C88" w:rsidRDefault="00B02C88" w:rsidP="00A36D97">
      <w:pPr>
        <w:pStyle w:val="NoSpacing"/>
        <w:rPr>
          <w:sz w:val="24"/>
          <w:szCs w:val="24"/>
        </w:rPr>
      </w:pPr>
      <w:r>
        <w:rPr>
          <w:sz w:val="24"/>
          <w:szCs w:val="24"/>
        </w:rPr>
        <w:lastRenderedPageBreak/>
        <w:t>Industrial</w:t>
      </w:r>
      <w:r w:rsidR="00133B45">
        <w:rPr>
          <w:sz w:val="24"/>
          <w:szCs w:val="24"/>
        </w:rPr>
        <w:tab/>
      </w:r>
      <w:r w:rsidR="00133B45">
        <w:rPr>
          <w:sz w:val="24"/>
          <w:szCs w:val="24"/>
        </w:rPr>
        <w:tab/>
        <w:t xml:space="preserve">  </w:t>
      </w:r>
      <w:r w:rsidR="00B51C59">
        <w:rPr>
          <w:sz w:val="24"/>
          <w:szCs w:val="24"/>
        </w:rPr>
        <w:t xml:space="preserve"> </w:t>
      </w:r>
      <w:r w:rsidR="00133B45">
        <w:rPr>
          <w:sz w:val="24"/>
          <w:szCs w:val="24"/>
        </w:rPr>
        <w:t xml:space="preserve"> 2</w:t>
      </w:r>
      <w:r>
        <w:rPr>
          <w:sz w:val="24"/>
          <w:szCs w:val="24"/>
        </w:rPr>
        <w:tab/>
      </w:r>
      <w:r>
        <w:rPr>
          <w:sz w:val="24"/>
          <w:szCs w:val="24"/>
        </w:rPr>
        <w:tab/>
        <w:t xml:space="preserve">     </w:t>
      </w:r>
    </w:p>
    <w:p w14:paraId="1F567521" w14:textId="5AB30FCA" w:rsidR="00B02C88" w:rsidRDefault="00B02C88" w:rsidP="00A36D97">
      <w:pPr>
        <w:pStyle w:val="NoSpacing"/>
        <w:rPr>
          <w:sz w:val="24"/>
          <w:szCs w:val="24"/>
        </w:rPr>
      </w:pPr>
      <w:r>
        <w:rPr>
          <w:sz w:val="24"/>
          <w:szCs w:val="24"/>
        </w:rPr>
        <w:t>Utilities</w:t>
      </w:r>
      <w:r w:rsidR="00133B45">
        <w:rPr>
          <w:sz w:val="24"/>
          <w:szCs w:val="24"/>
        </w:rPr>
        <w:t xml:space="preserve"> - E</w:t>
      </w:r>
      <w:r>
        <w:rPr>
          <w:sz w:val="24"/>
          <w:szCs w:val="24"/>
        </w:rPr>
        <w:tab/>
      </w:r>
      <w:r>
        <w:rPr>
          <w:sz w:val="24"/>
          <w:szCs w:val="24"/>
        </w:rPr>
        <w:tab/>
      </w:r>
      <w:r w:rsidR="00133B45">
        <w:rPr>
          <w:sz w:val="24"/>
          <w:szCs w:val="24"/>
        </w:rPr>
        <w:t xml:space="preserve">   </w:t>
      </w:r>
      <w:r w:rsidR="00B51C59">
        <w:rPr>
          <w:sz w:val="24"/>
          <w:szCs w:val="24"/>
        </w:rPr>
        <w:t xml:space="preserve"> </w:t>
      </w:r>
      <w:r w:rsidR="00133B45">
        <w:rPr>
          <w:sz w:val="24"/>
          <w:szCs w:val="24"/>
        </w:rPr>
        <w:t>4</w:t>
      </w:r>
    </w:p>
    <w:p w14:paraId="0A09ECD5" w14:textId="7CF4847E" w:rsidR="00133B45" w:rsidRDefault="00133B45" w:rsidP="00A36D97">
      <w:pPr>
        <w:pStyle w:val="NoSpacing"/>
        <w:rPr>
          <w:sz w:val="24"/>
          <w:szCs w:val="24"/>
        </w:rPr>
      </w:pPr>
      <w:r>
        <w:rPr>
          <w:sz w:val="24"/>
          <w:szCs w:val="24"/>
        </w:rPr>
        <w:t>Utilities – O</w:t>
      </w:r>
      <w:r>
        <w:rPr>
          <w:sz w:val="24"/>
          <w:szCs w:val="24"/>
        </w:rPr>
        <w:tab/>
      </w:r>
      <w:r>
        <w:rPr>
          <w:sz w:val="24"/>
          <w:szCs w:val="24"/>
        </w:rPr>
        <w:tab/>
        <w:t xml:space="preserve">   </w:t>
      </w:r>
      <w:r w:rsidR="00B51C59">
        <w:rPr>
          <w:sz w:val="24"/>
          <w:szCs w:val="24"/>
        </w:rPr>
        <w:t xml:space="preserve"> </w:t>
      </w:r>
      <w:r>
        <w:rPr>
          <w:sz w:val="24"/>
          <w:szCs w:val="24"/>
        </w:rPr>
        <w:t>0</w:t>
      </w:r>
    </w:p>
    <w:p w14:paraId="60ECF064" w14:textId="2271A5DB" w:rsidR="00B02C88" w:rsidRDefault="00B02C88" w:rsidP="00A36D97">
      <w:pPr>
        <w:pStyle w:val="NoSpacing"/>
        <w:rPr>
          <w:sz w:val="24"/>
          <w:szCs w:val="24"/>
        </w:rPr>
      </w:pPr>
      <w:r>
        <w:rPr>
          <w:sz w:val="24"/>
          <w:szCs w:val="24"/>
        </w:rPr>
        <w:t>Farm</w:t>
      </w:r>
      <w:r>
        <w:rPr>
          <w:sz w:val="24"/>
          <w:szCs w:val="24"/>
        </w:rPr>
        <w:tab/>
      </w:r>
      <w:r>
        <w:rPr>
          <w:sz w:val="24"/>
          <w:szCs w:val="24"/>
        </w:rPr>
        <w:tab/>
      </w:r>
      <w:r>
        <w:rPr>
          <w:sz w:val="24"/>
          <w:szCs w:val="24"/>
        </w:rPr>
        <w:tab/>
        <w:t xml:space="preserve">  </w:t>
      </w:r>
      <w:r w:rsidR="00B51C59">
        <w:rPr>
          <w:sz w:val="24"/>
          <w:szCs w:val="24"/>
        </w:rPr>
        <w:t xml:space="preserve"> </w:t>
      </w:r>
      <w:r>
        <w:rPr>
          <w:sz w:val="24"/>
          <w:szCs w:val="24"/>
        </w:rPr>
        <w:t xml:space="preserve"> </w:t>
      </w:r>
      <w:r w:rsidR="00133B45">
        <w:rPr>
          <w:sz w:val="24"/>
          <w:szCs w:val="24"/>
        </w:rPr>
        <w:t>0</w:t>
      </w:r>
    </w:p>
    <w:p w14:paraId="49A3A012" w14:textId="0A8F1328" w:rsidR="00133B45" w:rsidRDefault="00133B45" w:rsidP="00A36D97">
      <w:pPr>
        <w:pStyle w:val="NoSpacing"/>
        <w:rPr>
          <w:sz w:val="24"/>
          <w:szCs w:val="24"/>
        </w:rPr>
      </w:pPr>
      <w:r>
        <w:rPr>
          <w:sz w:val="24"/>
          <w:szCs w:val="24"/>
        </w:rPr>
        <w:t>Other</w:t>
      </w:r>
      <w:r>
        <w:rPr>
          <w:sz w:val="24"/>
          <w:szCs w:val="24"/>
        </w:rPr>
        <w:tab/>
      </w:r>
      <w:r>
        <w:rPr>
          <w:sz w:val="24"/>
          <w:szCs w:val="24"/>
        </w:rPr>
        <w:tab/>
      </w:r>
      <w:r>
        <w:rPr>
          <w:sz w:val="24"/>
          <w:szCs w:val="24"/>
        </w:rPr>
        <w:tab/>
      </w:r>
      <w:r w:rsidR="00B51C59">
        <w:rPr>
          <w:sz w:val="24"/>
          <w:szCs w:val="24"/>
        </w:rPr>
        <w:t xml:space="preserve">    0</w:t>
      </w:r>
    </w:p>
    <w:p w14:paraId="5126A9EB" w14:textId="2DDE988F" w:rsidR="00B02C88" w:rsidRDefault="00B02C88" w:rsidP="00A36D97">
      <w:pPr>
        <w:pStyle w:val="NoSpacing"/>
        <w:rPr>
          <w:sz w:val="24"/>
          <w:szCs w:val="24"/>
        </w:rPr>
      </w:pPr>
      <w:r>
        <w:rPr>
          <w:sz w:val="24"/>
          <w:szCs w:val="24"/>
        </w:rPr>
        <w:t>Woodland</w:t>
      </w:r>
      <w:r>
        <w:rPr>
          <w:sz w:val="24"/>
          <w:szCs w:val="24"/>
        </w:rPr>
        <w:tab/>
      </w:r>
      <w:r>
        <w:rPr>
          <w:sz w:val="24"/>
          <w:szCs w:val="24"/>
        </w:rPr>
        <w:tab/>
      </w:r>
      <w:r w:rsidR="00B51C59">
        <w:rPr>
          <w:sz w:val="24"/>
          <w:szCs w:val="24"/>
        </w:rPr>
        <w:t xml:space="preserve"> </w:t>
      </w:r>
      <w:r w:rsidR="00133B45">
        <w:rPr>
          <w:sz w:val="24"/>
          <w:szCs w:val="24"/>
        </w:rPr>
        <w:t xml:space="preserve"> 48</w:t>
      </w:r>
    </w:p>
    <w:p w14:paraId="0CD2EDB7" w14:textId="4F8F742C" w:rsidR="00B02C88" w:rsidRDefault="00133B45" w:rsidP="00A36D97">
      <w:pPr>
        <w:pStyle w:val="NoSpacing"/>
        <w:rPr>
          <w:sz w:val="24"/>
          <w:szCs w:val="24"/>
        </w:rPr>
      </w:pPr>
      <w:r>
        <w:rPr>
          <w:sz w:val="24"/>
          <w:szCs w:val="24"/>
        </w:rPr>
        <w:t>Miscellaneous</w:t>
      </w:r>
      <w:r w:rsidR="00B02C88">
        <w:rPr>
          <w:sz w:val="24"/>
          <w:szCs w:val="24"/>
        </w:rPr>
        <w:tab/>
      </w:r>
      <w:r w:rsidR="00B02C88">
        <w:rPr>
          <w:sz w:val="24"/>
          <w:szCs w:val="24"/>
        </w:rPr>
        <w:tab/>
      </w:r>
      <w:r w:rsidR="00B51C59">
        <w:rPr>
          <w:sz w:val="24"/>
          <w:szCs w:val="24"/>
        </w:rPr>
        <w:t xml:space="preserve"> </w:t>
      </w:r>
      <w:r w:rsidR="00B02C88">
        <w:rPr>
          <w:sz w:val="24"/>
          <w:szCs w:val="24"/>
        </w:rPr>
        <w:t xml:space="preserve"> </w:t>
      </w:r>
      <w:r>
        <w:rPr>
          <w:sz w:val="24"/>
          <w:szCs w:val="24"/>
        </w:rPr>
        <w:t>87</w:t>
      </w:r>
    </w:p>
    <w:p w14:paraId="78072631" w14:textId="77777777" w:rsidR="00133B45" w:rsidRDefault="00133B45" w:rsidP="00A36D97">
      <w:pPr>
        <w:pStyle w:val="NoSpacing"/>
        <w:rPr>
          <w:sz w:val="24"/>
          <w:szCs w:val="24"/>
        </w:rPr>
      </w:pPr>
    </w:p>
    <w:p w14:paraId="5689BB67" w14:textId="2D651BC8" w:rsidR="00454107" w:rsidRDefault="00FC6996" w:rsidP="00A36D97">
      <w:pPr>
        <w:pStyle w:val="NoSpacing"/>
        <w:rPr>
          <w:sz w:val="24"/>
          <w:szCs w:val="24"/>
        </w:rPr>
      </w:pPr>
      <w:r>
        <w:rPr>
          <w:sz w:val="24"/>
          <w:szCs w:val="24"/>
        </w:rPr>
        <w:t xml:space="preserve">We are and will continue to use NEMRC </w:t>
      </w:r>
      <w:proofErr w:type="spellStart"/>
      <w:r>
        <w:rPr>
          <w:sz w:val="24"/>
          <w:szCs w:val="24"/>
        </w:rPr>
        <w:t>Micro</w:t>
      </w:r>
      <w:r w:rsidR="00BF506D">
        <w:rPr>
          <w:sz w:val="24"/>
          <w:szCs w:val="24"/>
        </w:rPr>
        <w:t>S</w:t>
      </w:r>
      <w:r>
        <w:rPr>
          <w:sz w:val="24"/>
          <w:szCs w:val="24"/>
        </w:rPr>
        <w:t>olve</w:t>
      </w:r>
      <w:proofErr w:type="spellEnd"/>
      <w:r>
        <w:rPr>
          <w:sz w:val="24"/>
          <w:szCs w:val="24"/>
        </w:rPr>
        <w:t xml:space="preserve"> (</w:t>
      </w:r>
      <w:proofErr w:type="spellStart"/>
      <w:r>
        <w:rPr>
          <w:sz w:val="24"/>
          <w:szCs w:val="24"/>
        </w:rPr>
        <w:t>Cama</w:t>
      </w:r>
      <w:proofErr w:type="spellEnd"/>
      <w:proofErr w:type="gramStart"/>
      <w:r>
        <w:rPr>
          <w:sz w:val="24"/>
          <w:szCs w:val="24"/>
        </w:rPr>
        <w:t xml:space="preserve">) </w:t>
      </w:r>
      <w:r w:rsidR="0057517B">
        <w:rPr>
          <w:sz w:val="24"/>
          <w:szCs w:val="24"/>
        </w:rPr>
        <w:t xml:space="preserve"> and</w:t>
      </w:r>
      <w:proofErr w:type="gramEnd"/>
      <w:r w:rsidR="0025474E">
        <w:rPr>
          <w:sz w:val="24"/>
          <w:szCs w:val="24"/>
        </w:rPr>
        <w:t xml:space="preserve"> will be transitioning from the NEMRC Grand List module to the VTPIE Grand List software. </w:t>
      </w:r>
      <w:r>
        <w:rPr>
          <w:sz w:val="24"/>
          <w:szCs w:val="24"/>
        </w:rPr>
        <w:t xml:space="preserve"> Tax Maps </w:t>
      </w:r>
      <w:r w:rsidR="00B51C59">
        <w:rPr>
          <w:sz w:val="24"/>
          <w:szCs w:val="24"/>
        </w:rPr>
        <w:t xml:space="preserve">were last completed by the Central Vermont Regional Planning Commission in </w:t>
      </w:r>
      <w:r w:rsidR="001C6867">
        <w:rPr>
          <w:sz w:val="24"/>
          <w:szCs w:val="24"/>
        </w:rPr>
        <w:t>2019</w:t>
      </w:r>
      <w:r w:rsidR="00B51C59">
        <w:rPr>
          <w:sz w:val="24"/>
          <w:szCs w:val="24"/>
        </w:rPr>
        <w:t xml:space="preserve"> and are only updated by the listers, by hand, as subdivisions are made or properties change hands.  </w:t>
      </w:r>
      <w:r w:rsidR="00B51C59" w:rsidRPr="00B51C59">
        <w:rPr>
          <w:sz w:val="24"/>
          <w:szCs w:val="24"/>
        </w:rPr>
        <w:t>The changes have not been incorporated</w:t>
      </w:r>
      <w:r w:rsidR="00B51C59" w:rsidRPr="00B51C59">
        <w:rPr>
          <w:b/>
          <w:sz w:val="24"/>
          <w:szCs w:val="24"/>
        </w:rPr>
        <w:t xml:space="preserve"> </w:t>
      </w:r>
      <w:r w:rsidR="00B51C59" w:rsidRPr="00B51C59">
        <w:rPr>
          <w:sz w:val="24"/>
          <w:szCs w:val="24"/>
        </w:rPr>
        <w:t>by CVRPC</w:t>
      </w:r>
      <w:r w:rsidR="00B51C59">
        <w:rPr>
          <w:b/>
          <w:sz w:val="24"/>
          <w:szCs w:val="24"/>
        </w:rPr>
        <w:t xml:space="preserve">.  </w:t>
      </w:r>
      <w:r w:rsidRPr="00B51C59">
        <w:rPr>
          <w:b/>
          <w:sz w:val="24"/>
          <w:szCs w:val="24"/>
        </w:rPr>
        <w:t xml:space="preserve">  </w:t>
      </w:r>
    </w:p>
    <w:p w14:paraId="1001A694" w14:textId="2A6022CE" w:rsidR="00FC6996" w:rsidRDefault="00FC6996" w:rsidP="00A36D97">
      <w:pPr>
        <w:pStyle w:val="NoSpacing"/>
        <w:rPr>
          <w:sz w:val="24"/>
          <w:szCs w:val="24"/>
        </w:rPr>
      </w:pPr>
    </w:p>
    <w:p w14:paraId="452404AA" w14:textId="15919D70" w:rsidR="00FC6996" w:rsidRDefault="00FC6996" w:rsidP="00FC6996">
      <w:pPr>
        <w:pStyle w:val="NoSpacing"/>
        <w:jc w:val="center"/>
        <w:rPr>
          <w:b/>
          <w:bCs/>
          <w:sz w:val="24"/>
          <w:szCs w:val="24"/>
        </w:rPr>
      </w:pPr>
      <w:r>
        <w:rPr>
          <w:b/>
          <w:bCs/>
          <w:sz w:val="24"/>
          <w:szCs w:val="24"/>
        </w:rPr>
        <w:t>SUBMISSION REQUIREMENTS</w:t>
      </w:r>
    </w:p>
    <w:p w14:paraId="0E517FC6" w14:textId="679F773D" w:rsidR="00FC6996" w:rsidRDefault="00FC6996" w:rsidP="00FC6996">
      <w:pPr>
        <w:pStyle w:val="NoSpacing"/>
        <w:jc w:val="center"/>
        <w:rPr>
          <w:b/>
          <w:bCs/>
          <w:sz w:val="24"/>
          <w:szCs w:val="24"/>
        </w:rPr>
      </w:pPr>
    </w:p>
    <w:p w14:paraId="6BAE54B8" w14:textId="29B8F447" w:rsidR="00FC6996" w:rsidRDefault="00FC6996" w:rsidP="00FC6996">
      <w:pPr>
        <w:pStyle w:val="NoSpacing"/>
        <w:rPr>
          <w:sz w:val="24"/>
          <w:szCs w:val="24"/>
        </w:rPr>
      </w:pPr>
      <w:r>
        <w:rPr>
          <w:sz w:val="24"/>
          <w:szCs w:val="24"/>
        </w:rPr>
        <w:t>The proposal shall include the following:</w:t>
      </w:r>
    </w:p>
    <w:p w14:paraId="378010B3" w14:textId="470D72C0" w:rsidR="00FC6996" w:rsidRDefault="00FC6996" w:rsidP="00FC6996">
      <w:pPr>
        <w:pStyle w:val="NoSpacing"/>
        <w:rPr>
          <w:sz w:val="24"/>
          <w:szCs w:val="24"/>
        </w:rPr>
      </w:pPr>
    </w:p>
    <w:p w14:paraId="69F813C7" w14:textId="5EE04C56" w:rsidR="00FC6996" w:rsidRDefault="00FC6996" w:rsidP="00FC6996">
      <w:pPr>
        <w:pStyle w:val="NoSpacing"/>
        <w:rPr>
          <w:sz w:val="24"/>
          <w:szCs w:val="24"/>
        </w:rPr>
      </w:pPr>
      <w:r>
        <w:rPr>
          <w:sz w:val="24"/>
          <w:szCs w:val="24"/>
        </w:rPr>
        <w:tab/>
        <w:t>Scope of Services</w:t>
      </w:r>
    </w:p>
    <w:p w14:paraId="5DDD7481" w14:textId="6B66E3FA" w:rsidR="00FC6996" w:rsidRDefault="00FC6996" w:rsidP="00FC6996">
      <w:pPr>
        <w:pStyle w:val="NoSpacing"/>
        <w:rPr>
          <w:sz w:val="24"/>
          <w:szCs w:val="24"/>
        </w:rPr>
      </w:pPr>
      <w:r>
        <w:rPr>
          <w:sz w:val="24"/>
          <w:szCs w:val="24"/>
        </w:rPr>
        <w:tab/>
        <w:t>Professional qualifications and the names of the principals of the firm</w:t>
      </w:r>
    </w:p>
    <w:p w14:paraId="6544D6CB" w14:textId="61760AE5" w:rsidR="00FC6996" w:rsidRDefault="00FC6996" w:rsidP="00FC6996">
      <w:pPr>
        <w:pStyle w:val="NoSpacing"/>
        <w:rPr>
          <w:sz w:val="24"/>
          <w:szCs w:val="24"/>
        </w:rPr>
      </w:pPr>
      <w:r>
        <w:rPr>
          <w:sz w:val="24"/>
          <w:szCs w:val="24"/>
        </w:rPr>
        <w:tab/>
        <w:t>The qualifications of the project manager and key staff assigned to the project</w:t>
      </w:r>
    </w:p>
    <w:p w14:paraId="088CE6E2" w14:textId="007C79CA" w:rsidR="00FC6996" w:rsidRDefault="00FC6996" w:rsidP="00FC6996">
      <w:pPr>
        <w:pStyle w:val="NoSpacing"/>
        <w:ind w:firstLine="720"/>
        <w:rPr>
          <w:sz w:val="24"/>
          <w:szCs w:val="24"/>
        </w:rPr>
      </w:pPr>
      <w:r>
        <w:rPr>
          <w:sz w:val="24"/>
          <w:szCs w:val="24"/>
        </w:rPr>
        <w:t>Description of the proposed formulas and methods for assessing values of all properties</w:t>
      </w:r>
    </w:p>
    <w:p w14:paraId="4258E877" w14:textId="5623AB42" w:rsidR="00FC6996" w:rsidRDefault="00FC6996" w:rsidP="00FC6996">
      <w:pPr>
        <w:pStyle w:val="NoSpacing"/>
        <w:ind w:firstLine="720"/>
        <w:rPr>
          <w:sz w:val="24"/>
          <w:szCs w:val="24"/>
        </w:rPr>
      </w:pPr>
      <w:r>
        <w:rPr>
          <w:sz w:val="24"/>
          <w:szCs w:val="24"/>
        </w:rPr>
        <w:t>Description of quality control and testing of results</w:t>
      </w:r>
    </w:p>
    <w:p w14:paraId="316DF624" w14:textId="77D5623D" w:rsidR="00FC6996" w:rsidRDefault="00FC6996" w:rsidP="00FC6996">
      <w:pPr>
        <w:pStyle w:val="NoSpacing"/>
        <w:ind w:firstLine="720"/>
        <w:rPr>
          <w:sz w:val="24"/>
          <w:szCs w:val="24"/>
        </w:rPr>
      </w:pPr>
      <w:r>
        <w:rPr>
          <w:sz w:val="24"/>
          <w:szCs w:val="24"/>
        </w:rPr>
        <w:t>The cost proposal</w:t>
      </w:r>
    </w:p>
    <w:p w14:paraId="5026B119" w14:textId="3A7DE9BA" w:rsidR="00FC6996" w:rsidRDefault="00FC6996" w:rsidP="00FC6996">
      <w:pPr>
        <w:pStyle w:val="NoSpacing"/>
        <w:ind w:firstLine="720"/>
        <w:rPr>
          <w:sz w:val="24"/>
          <w:szCs w:val="24"/>
        </w:rPr>
      </w:pPr>
      <w:r>
        <w:rPr>
          <w:sz w:val="24"/>
          <w:szCs w:val="24"/>
        </w:rPr>
        <w:t>Schedule of work by task</w:t>
      </w:r>
    </w:p>
    <w:p w14:paraId="0B7C4BE8" w14:textId="64365E4A" w:rsidR="00FC6996" w:rsidRDefault="00FC6996" w:rsidP="00FC6996">
      <w:pPr>
        <w:pStyle w:val="NoSpacing"/>
        <w:ind w:firstLine="720"/>
        <w:rPr>
          <w:sz w:val="24"/>
          <w:szCs w:val="24"/>
        </w:rPr>
      </w:pPr>
      <w:r>
        <w:rPr>
          <w:sz w:val="24"/>
          <w:szCs w:val="24"/>
        </w:rPr>
        <w:t>Documentation of Insurance Coverage</w:t>
      </w:r>
    </w:p>
    <w:p w14:paraId="6E119B0F" w14:textId="347693AC" w:rsidR="00E556FA" w:rsidRDefault="00E556FA" w:rsidP="00FC6996">
      <w:pPr>
        <w:pStyle w:val="NoSpacing"/>
        <w:ind w:firstLine="720"/>
        <w:rPr>
          <w:sz w:val="24"/>
          <w:szCs w:val="24"/>
        </w:rPr>
      </w:pPr>
      <w:r>
        <w:rPr>
          <w:sz w:val="24"/>
          <w:szCs w:val="24"/>
        </w:rPr>
        <w:t>An estimate of when the work will be started and completed.</w:t>
      </w:r>
    </w:p>
    <w:p w14:paraId="14CC2DA7" w14:textId="22619D48" w:rsidR="00FC6996" w:rsidRDefault="00FC6996" w:rsidP="00FC6996">
      <w:pPr>
        <w:pStyle w:val="NoSpacing"/>
        <w:ind w:firstLine="720"/>
        <w:rPr>
          <w:sz w:val="24"/>
          <w:szCs w:val="24"/>
        </w:rPr>
      </w:pPr>
      <w:r>
        <w:rPr>
          <w:sz w:val="24"/>
          <w:szCs w:val="24"/>
        </w:rPr>
        <w:t>List of all municipal reappraisal</w:t>
      </w:r>
      <w:r w:rsidR="0057517B">
        <w:rPr>
          <w:sz w:val="24"/>
          <w:szCs w:val="24"/>
        </w:rPr>
        <w:t>s</w:t>
      </w:r>
      <w:r>
        <w:rPr>
          <w:sz w:val="24"/>
          <w:szCs w:val="24"/>
        </w:rPr>
        <w:t xml:space="preserve"> currently underway or completed within the last three </w:t>
      </w:r>
      <w:r w:rsidR="00071CF7">
        <w:rPr>
          <w:sz w:val="24"/>
          <w:szCs w:val="24"/>
        </w:rPr>
        <w:tab/>
      </w:r>
      <w:r>
        <w:rPr>
          <w:sz w:val="24"/>
          <w:szCs w:val="24"/>
        </w:rPr>
        <w:t>years including client contacts and references</w:t>
      </w:r>
      <w:r w:rsidR="00071CF7">
        <w:rPr>
          <w:sz w:val="24"/>
          <w:szCs w:val="24"/>
        </w:rPr>
        <w:t xml:space="preserve">, with particular emphasis on experience </w:t>
      </w:r>
      <w:r w:rsidR="00071CF7">
        <w:rPr>
          <w:sz w:val="24"/>
          <w:szCs w:val="24"/>
        </w:rPr>
        <w:tab/>
        <w:t>with lakefront properties.</w:t>
      </w:r>
    </w:p>
    <w:p w14:paraId="44CAF935" w14:textId="39C74F27" w:rsidR="00FC6996" w:rsidRDefault="00FC6996" w:rsidP="00FC6996">
      <w:pPr>
        <w:pStyle w:val="NoSpacing"/>
        <w:ind w:firstLine="720"/>
        <w:rPr>
          <w:sz w:val="24"/>
          <w:szCs w:val="24"/>
        </w:rPr>
      </w:pPr>
    </w:p>
    <w:p w14:paraId="2E347066" w14:textId="367352AF" w:rsidR="00FC6996" w:rsidRDefault="00FC6996" w:rsidP="00FC6996">
      <w:pPr>
        <w:pStyle w:val="NoSpacing"/>
        <w:ind w:firstLine="720"/>
        <w:jc w:val="center"/>
        <w:rPr>
          <w:b/>
          <w:bCs/>
          <w:sz w:val="24"/>
          <w:szCs w:val="24"/>
        </w:rPr>
      </w:pPr>
      <w:r>
        <w:rPr>
          <w:b/>
          <w:bCs/>
          <w:sz w:val="24"/>
          <w:szCs w:val="24"/>
        </w:rPr>
        <w:t>Requested Services</w:t>
      </w:r>
    </w:p>
    <w:p w14:paraId="1AE79463" w14:textId="77777777" w:rsidR="00705FC3" w:rsidRDefault="00705FC3" w:rsidP="00FC6996">
      <w:pPr>
        <w:pStyle w:val="NoSpacing"/>
        <w:ind w:firstLine="720"/>
        <w:rPr>
          <w:b/>
          <w:bCs/>
          <w:sz w:val="24"/>
          <w:szCs w:val="24"/>
        </w:rPr>
      </w:pPr>
    </w:p>
    <w:p w14:paraId="62C60556" w14:textId="0E8BB9BA" w:rsidR="00FC6996" w:rsidRDefault="00705FC3" w:rsidP="00FC6996">
      <w:pPr>
        <w:pStyle w:val="NoSpacing"/>
        <w:ind w:firstLine="720"/>
        <w:rPr>
          <w:sz w:val="24"/>
          <w:szCs w:val="24"/>
        </w:rPr>
      </w:pPr>
      <w:r>
        <w:rPr>
          <w:sz w:val="24"/>
          <w:szCs w:val="24"/>
        </w:rPr>
        <w:t>P</w:t>
      </w:r>
      <w:r w:rsidR="00FC6996">
        <w:rPr>
          <w:sz w:val="24"/>
          <w:szCs w:val="24"/>
        </w:rPr>
        <w:t>erform a complete reappraisal consistent with PVR requirements for a complete/full reappraisal:</w:t>
      </w:r>
    </w:p>
    <w:p w14:paraId="1C1A99E7" w14:textId="438EE5CB" w:rsidR="00FC6996" w:rsidRDefault="00FC6996" w:rsidP="00FC6996">
      <w:pPr>
        <w:pStyle w:val="NoSpacing"/>
        <w:ind w:firstLine="720"/>
        <w:rPr>
          <w:sz w:val="24"/>
          <w:szCs w:val="24"/>
        </w:rPr>
      </w:pPr>
    </w:p>
    <w:p w14:paraId="5C128365" w14:textId="283D3052" w:rsidR="00FC6996" w:rsidRDefault="00FC6996" w:rsidP="00FC6996">
      <w:pPr>
        <w:pStyle w:val="NoSpacing"/>
        <w:numPr>
          <w:ilvl w:val="0"/>
          <w:numId w:val="1"/>
        </w:numPr>
        <w:rPr>
          <w:sz w:val="24"/>
          <w:szCs w:val="24"/>
        </w:rPr>
      </w:pPr>
      <w:r>
        <w:rPr>
          <w:sz w:val="24"/>
          <w:szCs w:val="24"/>
        </w:rPr>
        <w:t xml:space="preserve"> Verify and correct the </w:t>
      </w:r>
      <w:r w:rsidR="000A5060">
        <w:rPr>
          <w:sz w:val="24"/>
          <w:szCs w:val="24"/>
        </w:rPr>
        <w:t xml:space="preserve">Woodbury </w:t>
      </w:r>
      <w:r>
        <w:rPr>
          <w:sz w:val="24"/>
          <w:szCs w:val="24"/>
        </w:rPr>
        <w:t>current parcel information, including interior</w:t>
      </w:r>
    </w:p>
    <w:p w14:paraId="485C49D0" w14:textId="6AF06B1B" w:rsidR="00FC6996" w:rsidRPr="00EB04E5" w:rsidRDefault="00FC6996" w:rsidP="00DC3B2F">
      <w:pPr>
        <w:pStyle w:val="NoSpacing"/>
        <w:ind w:left="1080"/>
        <w:rPr>
          <w:sz w:val="24"/>
          <w:szCs w:val="24"/>
        </w:rPr>
      </w:pPr>
      <w:r w:rsidRPr="00EB04E5">
        <w:rPr>
          <w:sz w:val="24"/>
          <w:szCs w:val="24"/>
        </w:rPr>
        <w:t>Inspections using current lister cards and verify each entry by visually reviewing all parcels</w:t>
      </w:r>
      <w:r w:rsidR="005F760B" w:rsidRPr="00EB04E5">
        <w:rPr>
          <w:sz w:val="24"/>
          <w:szCs w:val="24"/>
        </w:rPr>
        <w:t xml:space="preserve"> on-site and performing new measurements, new sketches when needed </w:t>
      </w:r>
      <w:r w:rsidR="00E556FA">
        <w:rPr>
          <w:sz w:val="24"/>
          <w:szCs w:val="24"/>
        </w:rPr>
        <w:t xml:space="preserve">(if there are </w:t>
      </w:r>
      <w:r w:rsidR="005F760B" w:rsidRPr="00EB04E5">
        <w:rPr>
          <w:sz w:val="24"/>
          <w:szCs w:val="24"/>
        </w:rPr>
        <w:t xml:space="preserve">corrections or </w:t>
      </w:r>
      <w:r w:rsidR="00E556FA">
        <w:rPr>
          <w:sz w:val="24"/>
          <w:szCs w:val="24"/>
        </w:rPr>
        <w:t xml:space="preserve">a </w:t>
      </w:r>
      <w:r w:rsidR="005F760B" w:rsidRPr="00EB04E5">
        <w:rPr>
          <w:sz w:val="24"/>
          <w:szCs w:val="24"/>
        </w:rPr>
        <w:t>sketch was not available</w:t>
      </w:r>
      <w:r w:rsidR="00E556FA">
        <w:rPr>
          <w:sz w:val="24"/>
          <w:szCs w:val="24"/>
        </w:rPr>
        <w:t>)</w:t>
      </w:r>
      <w:r w:rsidR="005F760B" w:rsidRPr="00EB04E5">
        <w:rPr>
          <w:sz w:val="24"/>
          <w:szCs w:val="24"/>
        </w:rPr>
        <w:t>.  New digital photos are required for each parcel.  Photos of each property front, back and two sides, and all outbuildings should be included</w:t>
      </w:r>
      <w:r w:rsidR="00EB04E5" w:rsidRPr="00EB04E5">
        <w:rPr>
          <w:sz w:val="24"/>
          <w:szCs w:val="24"/>
        </w:rPr>
        <w:t xml:space="preserve">, </w:t>
      </w:r>
      <w:r w:rsidR="00EB04E5" w:rsidRPr="00EB04E5">
        <w:rPr>
          <w:rFonts w:ascii="Calibri" w:hAnsi="Calibri" w:cs="Calibri"/>
          <w:sz w:val="24"/>
          <w:szCs w:val="24"/>
          <w:shd w:val="clear" w:color="auto" w:fill="FFFFFF"/>
        </w:rPr>
        <w:t>as well as attached to their respective parcels in the database(s). Ph</w:t>
      </w:r>
      <w:r w:rsidR="000A5060" w:rsidRPr="00EB04E5">
        <w:rPr>
          <w:sz w:val="24"/>
          <w:szCs w:val="24"/>
        </w:rPr>
        <w:t xml:space="preserve">otos of </w:t>
      </w:r>
      <w:r w:rsidR="00E556FA">
        <w:rPr>
          <w:sz w:val="24"/>
          <w:szCs w:val="24"/>
        </w:rPr>
        <w:t xml:space="preserve">lakeshore structures </w:t>
      </w:r>
      <w:r w:rsidR="000A5060" w:rsidRPr="00EB04E5">
        <w:rPr>
          <w:sz w:val="24"/>
          <w:szCs w:val="24"/>
        </w:rPr>
        <w:t xml:space="preserve">should be included </w:t>
      </w:r>
      <w:r w:rsidR="00E556FA">
        <w:rPr>
          <w:sz w:val="24"/>
          <w:szCs w:val="24"/>
        </w:rPr>
        <w:t xml:space="preserve">and lake frontage </w:t>
      </w:r>
      <w:r w:rsidR="000A5060" w:rsidRPr="00EB04E5">
        <w:rPr>
          <w:sz w:val="24"/>
          <w:szCs w:val="24"/>
        </w:rPr>
        <w:t>where appropriate.</w:t>
      </w:r>
    </w:p>
    <w:p w14:paraId="5134C84A" w14:textId="70F49F3D" w:rsidR="003F0421" w:rsidRDefault="003F0421" w:rsidP="00EB04E5">
      <w:pPr>
        <w:pStyle w:val="NoSpacing"/>
        <w:ind w:left="1080"/>
        <w:rPr>
          <w:sz w:val="24"/>
          <w:szCs w:val="24"/>
        </w:rPr>
      </w:pPr>
    </w:p>
    <w:p w14:paraId="208B4771" w14:textId="1937DAF4" w:rsidR="001B156D" w:rsidRPr="0057517B" w:rsidRDefault="003F0421" w:rsidP="00EB04E5">
      <w:pPr>
        <w:pStyle w:val="NoSpacing"/>
        <w:numPr>
          <w:ilvl w:val="0"/>
          <w:numId w:val="1"/>
        </w:numPr>
        <w:rPr>
          <w:sz w:val="24"/>
          <w:szCs w:val="24"/>
        </w:rPr>
      </w:pPr>
      <w:r w:rsidRPr="0057517B">
        <w:rPr>
          <w:sz w:val="24"/>
          <w:szCs w:val="24"/>
        </w:rPr>
        <w:t>Insert all current data in</w:t>
      </w:r>
      <w:r w:rsidR="0057517B" w:rsidRPr="0057517B">
        <w:rPr>
          <w:sz w:val="24"/>
          <w:szCs w:val="24"/>
        </w:rPr>
        <w:t>to</w:t>
      </w:r>
      <w:r w:rsidRPr="0057517B">
        <w:rPr>
          <w:sz w:val="24"/>
          <w:szCs w:val="24"/>
        </w:rPr>
        <w:t xml:space="preserve"> the NEMRC </w:t>
      </w:r>
      <w:proofErr w:type="spellStart"/>
      <w:r w:rsidRPr="0057517B">
        <w:rPr>
          <w:sz w:val="24"/>
          <w:szCs w:val="24"/>
        </w:rPr>
        <w:t>Micro</w:t>
      </w:r>
      <w:r w:rsidR="00BF506D" w:rsidRPr="0057517B">
        <w:rPr>
          <w:sz w:val="24"/>
          <w:szCs w:val="24"/>
        </w:rPr>
        <w:t>S</w:t>
      </w:r>
      <w:r w:rsidRPr="0057517B">
        <w:rPr>
          <w:sz w:val="24"/>
          <w:szCs w:val="24"/>
        </w:rPr>
        <w:t>olve</w:t>
      </w:r>
      <w:proofErr w:type="spellEnd"/>
      <w:r w:rsidRPr="0057517B">
        <w:rPr>
          <w:sz w:val="24"/>
          <w:szCs w:val="24"/>
        </w:rPr>
        <w:t xml:space="preserve"> database.</w:t>
      </w:r>
      <w:r w:rsidR="001B156D" w:rsidRPr="0057517B">
        <w:rPr>
          <w:sz w:val="24"/>
          <w:szCs w:val="24"/>
        </w:rPr>
        <w:t xml:space="preserve"> This includes Current Use  Values and Homestead declarations</w:t>
      </w:r>
    </w:p>
    <w:p w14:paraId="7FBBA2F7" w14:textId="5C67E1AE" w:rsidR="003F0421" w:rsidRDefault="003F0421" w:rsidP="00EB04E5">
      <w:pPr>
        <w:pStyle w:val="NoSpacing"/>
        <w:ind w:left="720"/>
        <w:rPr>
          <w:sz w:val="24"/>
          <w:szCs w:val="24"/>
        </w:rPr>
      </w:pPr>
    </w:p>
    <w:p w14:paraId="1849A51C" w14:textId="4078A4B8" w:rsidR="003F0421" w:rsidRDefault="003F0421" w:rsidP="00EB04E5">
      <w:pPr>
        <w:pStyle w:val="NoSpacing"/>
        <w:numPr>
          <w:ilvl w:val="0"/>
          <w:numId w:val="1"/>
        </w:numPr>
        <w:rPr>
          <w:sz w:val="24"/>
          <w:szCs w:val="24"/>
        </w:rPr>
      </w:pPr>
      <w:r>
        <w:rPr>
          <w:sz w:val="24"/>
          <w:szCs w:val="24"/>
        </w:rPr>
        <w:t xml:space="preserve"> Create and implement new models in the CAMA for cost, depreciation, sales comparison, MRA income and any other applicable valuation methods for all types of real property in </w:t>
      </w:r>
      <w:r w:rsidR="000A5060">
        <w:rPr>
          <w:sz w:val="24"/>
          <w:szCs w:val="24"/>
        </w:rPr>
        <w:t>Woodbury</w:t>
      </w:r>
      <w:r>
        <w:rPr>
          <w:sz w:val="24"/>
          <w:szCs w:val="24"/>
        </w:rPr>
        <w:t xml:space="preserve">.  The appraiser shall analyze the three years of sales </w:t>
      </w:r>
      <w:r w:rsidR="00E556FA">
        <w:rPr>
          <w:sz w:val="24"/>
          <w:szCs w:val="24"/>
        </w:rPr>
        <w:t>available from the Tax Department</w:t>
      </w:r>
      <w:r w:rsidR="000A5060">
        <w:rPr>
          <w:sz w:val="24"/>
          <w:szCs w:val="24"/>
        </w:rPr>
        <w:t>,</w:t>
      </w:r>
      <w:r>
        <w:rPr>
          <w:sz w:val="24"/>
          <w:szCs w:val="24"/>
        </w:rPr>
        <w:t xml:space="preserve"> verify the sales and make corrections as needed.</w:t>
      </w:r>
    </w:p>
    <w:p w14:paraId="6176F343" w14:textId="77777777" w:rsidR="000A5060" w:rsidRDefault="000A5060" w:rsidP="00EB04E5">
      <w:pPr>
        <w:pStyle w:val="NoSpacing"/>
        <w:rPr>
          <w:sz w:val="24"/>
          <w:szCs w:val="24"/>
        </w:rPr>
      </w:pPr>
    </w:p>
    <w:p w14:paraId="37994AC6" w14:textId="2D2F4546" w:rsidR="003F0421" w:rsidRDefault="003F0421" w:rsidP="00EB04E5">
      <w:pPr>
        <w:pStyle w:val="NoSpacing"/>
        <w:numPr>
          <w:ilvl w:val="0"/>
          <w:numId w:val="1"/>
        </w:numPr>
        <w:rPr>
          <w:sz w:val="24"/>
          <w:szCs w:val="24"/>
        </w:rPr>
      </w:pPr>
      <w:r>
        <w:rPr>
          <w:sz w:val="24"/>
          <w:szCs w:val="24"/>
        </w:rPr>
        <w:t xml:space="preserve">Develop new land schedules that take into account neighborhood, land size, </w:t>
      </w:r>
      <w:r w:rsidR="0057517B">
        <w:rPr>
          <w:sz w:val="24"/>
          <w:szCs w:val="24"/>
        </w:rPr>
        <w:t xml:space="preserve">and </w:t>
      </w:r>
      <w:r>
        <w:rPr>
          <w:sz w:val="24"/>
          <w:szCs w:val="24"/>
        </w:rPr>
        <w:t>grade of prop</w:t>
      </w:r>
      <w:r w:rsidR="000A5060">
        <w:rPr>
          <w:sz w:val="24"/>
          <w:szCs w:val="24"/>
        </w:rPr>
        <w:t xml:space="preserve">erty.  A lake schedule will be important.  </w:t>
      </w:r>
      <w:r w:rsidR="00B01814">
        <w:rPr>
          <w:sz w:val="24"/>
          <w:szCs w:val="24"/>
        </w:rPr>
        <w:t>Develop</w:t>
      </w:r>
      <w:r w:rsidR="000F141E">
        <w:rPr>
          <w:sz w:val="24"/>
          <w:szCs w:val="24"/>
        </w:rPr>
        <w:t xml:space="preserve"> and produce a hard copy of neighborhood boundary map</w:t>
      </w:r>
      <w:r w:rsidR="0057517B">
        <w:rPr>
          <w:sz w:val="24"/>
          <w:szCs w:val="24"/>
        </w:rPr>
        <w:t>s</w:t>
      </w:r>
      <w:r w:rsidR="000F141E">
        <w:rPr>
          <w:sz w:val="24"/>
          <w:szCs w:val="24"/>
        </w:rPr>
        <w:t xml:space="preserve">.  </w:t>
      </w:r>
      <w:r>
        <w:rPr>
          <w:sz w:val="24"/>
          <w:szCs w:val="24"/>
        </w:rPr>
        <w:t>When in doubt, deeds should be used for further updates.  Highest and best use must be considered and all current Act 68 laws.</w:t>
      </w:r>
    </w:p>
    <w:p w14:paraId="6756E763" w14:textId="77777777" w:rsidR="003F0421" w:rsidRDefault="003F0421" w:rsidP="00EB04E5">
      <w:pPr>
        <w:pStyle w:val="ListParagraph"/>
        <w:spacing w:after="0"/>
        <w:rPr>
          <w:sz w:val="24"/>
          <w:szCs w:val="24"/>
        </w:rPr>
      </w:pPr>
    </w:p>
    <w:p w14:paraId="7FAE9354" w14:textId="0A95306C" w:rsidR="003F0421" w:rsidRDefault="003F0421" w:rsidP="00EB04E5">
      <w:pPr>
        <w:pStyle w:val="NoSpacing"/>
        <w:numPr>
          <w:ilvl w:val="0"/>
          <w:numId w:val="1"/>
        </w:numPr>
        <w:rPr>
          <w:sz w:val="24"/>
          <w:szCs w:val="24"/>
        </w:rPr>
      </w:pPr>
      <w:r>
        <w:rPr>
          <w:sz w:val="24"/>
          <w:szCs w:val="24"/>
        </w:rPr>
        <w:t xml:space="preserve"> All site improvements shall be reviewed for each parcel.  Separate deeded lots and multiple dwellings on one lot shall be noted.</w:t>
      </w:r>
    </w:p>
    <w:p w14:paraId="19EB567D" w14:textId="77777777" w:rsidR="00EB04E5" w:rsidRDefault="00EB04E5" w:rsidP="00EB04E5">
      <w:pPr>
        <w:pStyle w:val="NoSpacing"/>
        <w:ind w:left="1080"/>
        <w:rPr>
          <w:sz w:val="24"/>
          <w:szCs w:val="24"/>
        </w:rPr>
      </w:pPr>
    </w:p>
    <w:p w14:paraId="590EF308" w14:textId="17EA7DDD" w:rsidR="00BF506D" w:rsidRPr="00EB04E5" w:rsidRDefault="003F0421" w:rsidP="00EB04E5">
      <w:pPr>
        <w:pStyle w:val="NoSpacing"/>
        <w:numPr>
          <w:ilvl w:val="0"/>
          <w:numId w:val="1"/>
        </w:numPr>
        <w:rPr>
          <w:sz w:val="24"/>
          <w:szCs w:val="24"/>
        </w:rPr>
      </w:pPr>
      <w:r>
        <w:rPr>
          <w:sz w:val="24"/>
          <w:szCs w:val="24"/>
        </w:rPr>
        <w:t xml:space="preserve"> Measure all physical improvements and list interior and exteri</w:t>
      </w:r>
      <w:r w:rsidR="000A5060">
        <w:rPr>
          <w:sz w:val="24"/>
          <w:szCs w:val="24"/>
        </w:rPr>
        <w:t>or construction details.  Quali</w:t>
      </w:r>
      <w:r>
        <w:rPr>
          <w:sz w:val="24"/>
          <w:szCs w:val="24"/>
        </w:rPr>
        <w:t>ty of construction, age, effective age and condition shall be noted for each parcel.  Areas above or below th</w:t>
      </w:r>
      <w:r w:rsidR="00EB04E5">
        <w:rPr>
          <w:sz w:val="24"/>
          <w:szCs w:val="24"/>
        </w:rPr>
        <w:t>e first floor shall be measured</w:t>
      </w:r>
    </w:p>
    <w:p w14:paraId="335B2049" w14:textId="77777777" w:rsidR="003F0421" w:rsidRDefault="003F0421" w:rsidP="00EB04E5">
      <w:pPr>
        <w:pStyle w:val="ListParagraph"/>
        <w:spacing w:after="0"/>
        <w:rPr>
          <w:sz w:val="24"/>
          <w:szCs w:val="24"/>
        </w:rPr>
      </w:pPr>
    </w:p>
    <w:p w14:paraId="375E2FC3" w14:textId="657D1AEB" w:rsidR="003F0421" w:rsidRDefault="003F0421" w:rsidP="00EB04E5">
      <w:pPr>
        <w:pStyle w:val="NoSpacing"/>
        <w:numPr>
          <w:ilvl w:val="0"/>
          <w:numId w:val="1"/>
        </w:numPr>
        <w:rPr>
          <w:sz w:val="24"/>
          <w:szCs w:val="24"/>
        </w:rPr>
      </w:pPr>
      <w:r>
        <w:rPr>
          <w:sz w:val="24"/>
          <w:szCs w:val="24"/>
        </w:rPr>
        <w:t xml:space="preserve"> Work with the </w:t>
      </w:r>
      <w:r w:rsidR="0057517B">
        <w:rPr>
          <w:sz w:val="24"/>
          <w:szCs w:val="24"/>
        </w:rPr>
        <w:t xml:space="preserve">Town Board of </w:t>
      </w:r>
      <w:proofErr w:type="spellStart"/>
      <w:r w:rsidR="0057517B">
        <w:rPr>
          <w:sz w:val="24"/>
          <w:szCs w:val="24"/>
        </w:rPr>
        <w:t>Listers</w:t>
      </w:r>
      <w:proofErr w:type="spellEnd"/>
      <w:r>
        <w:rPr>
          <w:sz w:val="24"/>
          <w:szCs w:val="24"/>
        </w:rPr>
        <w:t xml:space="preserve"> to create the official notification to every taxpayer showing the new values.  The Town of </w:t>
      </w:r>
      <w:r w:rsidR="00B51C59">
        <w:rPr>
          <w:sz w:val="24"/>
          <w:szCs w:val="24"/>
        </w:rPr>
        <w:t>Woodbury</w:t>
      </w:r>
      <w:r>
        <w:rPr>
          <w:sz w:val="24"/>
          <w:szCs w:val="24"/>
        </w:rPr>
        <w:t xml:space="preserve"> will </w:t>
      </w:r>
      <w:r w:rsidR="00B51C59">
        <w:rPr>
          <w:sz w:val="24"/>
          <w:szCs w:val="24"/>
        </w:rPr>
        <w:t>b</w:t>
      </w:r>
      <w:r>
        <w:rPr>
          <w:sz w:val="24"/>
          <w:szCs w:val="24"/>
        </w:rPr>
        <w:t xml:space="preserve">e responsible for the costs </w:t>
      </w:r>
      <w:r w:rsidR="00B51C59">
        <w:rPr>
          <w:sz w:val="24"/>
          <w:szCs w:val="24"/>
        </w:rPr>
        <w:t>of printing and</w:t>
      </w:r>
      <w:r>
        <w:rPr>
          <w:sz w:val="24"/>
          <w:szCs w:val="24"/>
        </w:rPr>
        <w:t xml:space="preserve"> mailing the booklet.</w:t>
      </w:r>
    </w:p>
    <w:p w14:paraId="7461ACA9" w14:textId="77777777" w:rsidR="00EB04E5" w:rsidRDefault="00EB04E5" w:rsidP="00EB04E5">
      <w:pPr>
        <w:pStyle w:val="NoSpacing"/>
        <w:ind w:left="1080"/>
        <w:rPr>
          <w:sz w:val="24"/>
          <w:szCs w:val="24"/>
        </w:rPr>
      </w:pPr>
    </w:p>
    <w:p w14:paraId="41DF787C" w14:textId="65749DD5" w:rsidR="003F0421" w:rsidRDefault="003F0421" w:rsidP="00EB04E5">
      <w:pPr>
        <w:pStyle w:val="NoSpacing"/>
        <w:numPr>
          <w:ilvl w:val="0"/>
          <w:numId w:val="1"/>
        </w:numPr>
        <w:rPr>
          <w:sz w:val="24"/>
          <w:szCs w:val="24"/>
        </w:rPr>
      </w:pPr>
      <w:r>
        <w:rPr>
          <w:sz w:val="24"/>
          <w:szCs w:val="24"/>
        </w:rPr>
        <w:t>The appraiser will be responsible to defend adjusted or new values at grievance hearings, public meetin</w:t>
      </w:r>
      <w:r w:rsidR="00576299">
        <w:rPr>
          <w:sz w:val="24"/>
          <w:szCs w:val="24"/>
        </w:rPr>
        <w:t>g</w:t>
      </w:r>
      <w:r>
        <w:rPr>
          <w:sz w:val="24"/>
          <w:szCs w:val="24"/>
        </w:rPr>
        <w:t>s, BCA hearing</w:t>
      </w:r>
      <w:r w:rsidR="00B51C59">
        <w:rPr>
          <w:sz w:val="24"/>
          <w:szCs w:val="24"/>
        </w:rPr>
        <w:t>s</w:t>
      </w:r>
      <w:r>
        <w:rPr>
          <w:sz w:val="24"/>
          <w:szCs w:val="24"/>
        </w:rPr>
        <w:t>, and the Supreme Court if necessary.</w:t>
      </w:r>
    </w:p>
    <w:p w14:paraId="288390C0" w14:textId="77777777" w:rsidR="00576299" w:rsidRDefault="00576299" w:rsidP="00EB04E5">
      <w:pPr>
        <w:pStyle w:val="ListParagraph"/>
        <w:spacing w:after="0"/>
        <w:rPr>
          <w:sz w:val="24"/>
          <w:szCs w:val="24"/>
        </w:rPr>
      </w:pPr>
    </w:p>
    <w:p w14:paraId="64E461AA" w14:textId="6B96DCD6" w:rsidR="00576299" w:rsidRDefault="00576299" w:rsidP="00EB04E5">
      <w:pPr>
        <w:pStyle w:val="NoSpacing"/>
        <w:numPr>
          <w:ilvl w:val="0"/>
          <w:numId w:val="1"/>
        </w:numPr>
        <w:rPr>
          <w:sz w:val="24"/>
          <w:szCs w:val="24"/>
        </w:rPr>
      </w:pPr>
      <w:r>
        <w:rPr>
          <w:sz w:val="24"/>
          <w:szCs w:val="24"/>
        </w:rPr>
        <w:t xml:space="preserve">Produce </w:t>
      </w:r>
      <w:r w:rsidR="00563A41">
        <w:rPr>
          <w:sz w:val="24"/>
          <w:szCs w:val="24"/>
        </w:rPr>
        <w:t xml:space="preserve">a </w:t>
      </w:r>
      <w:r>
        <w:rPr>
          <w:sz w:val="24"/>
          <w:szCs w:val="24"/>
        </w:rPr>
        <w:t>manual clearly explaining the valuation methods and the data and the process that was used to create the new values.  The new values must be in compliance to all applicable state statutes and laws.</w:t>
      </w:r>
    </w:p>
    <w:p w14:paraId="6CEBDFDD" w14:textId="77777777" w:rsidR="00576299" w:rsidRDefault="00576299" w:rsidP="00EB04E5">
      <w:pPr>
        <w:pStyle w:val="ListParagraph"/>
        <w:spacing w:after="0"/>
        <w:rPr>
          <w:sz w:val="24"/>
          <w:szCs w:val="24"/>
        </w:rPr>
      </w:pPr>
    </w:p>
    <w:p w14:paraId="1DEB74C8" w14:textId="7DD8CCF5" w:rsidR="00576299" w:rsidRDefault="00576299" w:rsidP="00EB04E5">
      <w:pPr>
        <w:pStyle w:val="NoSpacing"/>
        <w:numPr>
          <w:ilvl w:val="0"/>
          <w:numId w:val="1"/>
        </w:numPr>
        <w:rPr>
          <w:sz w:val="24"/>
          <w:szCs w:val="24"/>
        </w:rPr>
      </w:pPr>
      <w:r>
        <w:rPr>
          <w:sz w:val="24"/>
          <w:szCs w:val="24"/>
        </w:rPr>
        <w:t xml:space="preserve">In summation, the selected appraiser’s responsibilities will include a thorough analysis of local real estate market conditions and review the existing CAMA data leading to the development and implementation of estimating the fair market value of all market taxable property </w:t>
      </w:r>
      <w:r w:rsidR="00B51C59">
        <w:rPr>
          <w:sz w:val="24"/>
          <w:szCs w:val="24"/>
        </w:rPr>
        <w:t>i</w:t>
      </w:r>
      <w:r>
        <w:rPr>
          <w:sz w:val="24"/>
          <w:szCs w:val="24"/>
        </w:rPr>
        <w:t xml:space="preserve">n </w:t>
      </w:r>
      <w:r w:rsidR="00B51C59">
        <w:rPr>
          <w:sz w:val="24"/>
          <w:szCs w:val="24"/>
        </w:rPr>
        <w:t>Woodbury.</w:t>
      </w:r>
    </w:p>
    <w:p w14:paraId="0BEC2BE3" w14:textId="77777777" w:rsidR="006F3A46" w:rsidRDefault="006F3A46" w:rsidP="00EB04E5">
      <w:pPr>
        <w:pStyle w:val="ListParagraph"/>
        <w:spacing w:after="0"/>
        <w:rPr>
          <w:sz w:val="24"/>
          <w:szCs w:val="24"/>
        </w:rPr>
      </w:pPr>
    </w:p>
    <w:p w14:paraId="542FEEA2" w14:textId="654A7175" w:rsidR="00576299" w:rsidRDefault="00576299" w:rsidP="00576299">
      <w:pPr>
        <w:pStyle w:val="NoSpacing"/>
        <w:rPr>
          <w:b/>
          <w:bCs/>
          <w:sz w:val="24"/>
          <w:szCs w:val="24"/>
        </w:rPr>
      </w:pPr>
      <w:r>
        <w:rPr>
          <w:sz w:val="24"/>
          <w:szCs w:val="24"/>
        </w:rPr>
        <w:t xml:space="preserve">We expect at least 3 attempts for entry into each dwelling for accurate assessments.  </w:t>
      </w:r>
      <w:r w:rsidR="00B51C59">
        <w:rPr>
          <w:sz w:val="24"/>
          <w:szCs w:val="24"/>
        </w:rPr>
        <w:t xml:space="preserve">Because of the seasonal/vacation status of many properties in town, summer work will be required and in some cases, weekends.  </w:t>
      </w:r>
      <w:r>
        <w:rPr>
          <w:sz w:val="24"/>
          <w:szCs w:val="24"/>
        </w:rPr>
        <w:t xml:space="preserve">The </w:t>
      </w:r>
      <w:r w:rsidR="00B51C59">
        <w:rPr>
          <w:sz w:val="24"/>
          <w:szCs w:val="24"/>
        </w:rPr>
        <w:t>Listers may as</w:t>
      </w:r>
      <w:r>
        <w:rPr>
          <w:sz w:val="24"/>
          <w:szCs w:val="24"/>
        </w:rPr>
        <w:t xml:space="preserve">sist with </w:t>
      </w:r>
      <w:r w:rsidR="00DC3B2F">
        <w:rPr>
          <w:sz w:val="24"/>
          <w:szCs w:val="24"/>
        </w:rPr>
        <w:t xml:space="preserve">making </w:t>
      </w:r>
      <w:r>
        <w:rPr>
          <w:sz w:val="24"/>
          <w:szCs w:val="24"/>
        </w:rPr>
        <w:t>appointment</w:t>
      </w:r>
      <w:r w:rsidR="00DC3B2F">
        <w:rPr>
          <w:sz w:val="24"/>
          <w:szCs w:val="24"/>
        </w:rPr>
        <w:t>s</w:t>
      </w:r>
      <w:r>
        <w:rPr>
          <w:sz w:val="24"/>
          <w:szCs w:val="24"/>
        </w:rPr>
        <w:t xml:space="preserve"> for entry </w:t>
      </w:r>
      <w:r w:rsidR="00B51C59">
        <w:rPr>
          <w:sz w:val="24"/>
          <w:szCs w:val="24"/>
        </w:rPr>
        <w:t>if</w:t>
      </w:r>
      <w:r>
        <w:rPr>
          <w:sz w:val="24"/>
          <w:szCs w:val="24"/>
        </w:rPr>
        <w:t xml:space="preserve"> needed.  A notice of a visit will always be left in the door or taped to the door so that the taxpayer knows </w:t>
      </w:r>
      <w:r>
        <w:rPr>
          <w:sz w:val="24"/>
          <w:szCs w:val="24"/>
        </w:rPr>
        <w:lastRenderedPageBreak/>
        <w:t xml:space="preserve">that we need to meet with them for the new appraisal or that we did a new appraisal.  </w:t>
      </w:r>
      <w:r w:rsidRPr="00011C58">
        <w:rPr>
          <w:sz w:val="24"/>
          <w:szCs w:val="24"/>
        </w:rPr>
        <w:t>Always date the notice</w:t>
      </w:r>
      <w:r>
        <w:rPr>
          <w:b/>
          <w:bCs/>
          <w:sz w:val="24"/>
          <w:szCs w:val="24"/>
        </w:rPr>
        <w:t>.</w:t>
      </w:r>
    </w:p>
    <w:p w14:paraId="4D08D64A" w14:textId="6711B5FD" w:rsidR="00576299" w:rsidRDefault="00576299" w:rsidP="00576299">
      <w:pPr>
        <w:pStyle w:val="NoSpacing"/>
        <w:rPr>
          <w:b/>
          <w:bCs/>
          <w:sz w:val="24"/>
          <w:szCs w:val="24"/>
        </w:rPr>
      </w:pPr>
    </w:p>
    <w:p w14:paraId="2D7F9456" w14:textId="65CFFEF3" w:rsidR="00576299" w:rsidRDefault="00576299" w:rsidP="00576299">
      <w:pPr>
        <w:pStyle w:val="NoSpacing"/>
        <w:rPr>
          <w:sz w:val="24"/>
          <w:szCs w:val="24"/>
        </w:rPr>
      </w:pPr>
      <w:r>
        <w:rPr>
          <w:sz w:val="24"/>
          <w:szCs w:val="24"/>
        </w:rPr>
        <w:tab/>
        <w:t xml:space="preserve">The final product will be the change of Assessment notices, updates to the CAMA software that </w:t>
      </w:r>
      <w:r w:rsidR="00705FC3">
        <w:rPr>
          <w:sz w:val="24"/>
          <w:szCs w:val="24"/>
        </w:rPr>
        <w:t>a</w:t>
      </w:r>
      <w:r>
        <w:rPr>
          <w:sz w:val="24"/>
          <w:szCs w:val="24"/>
        </w:rPr>
        <w:t>ffect the new land schedules, updated costs, income and market models and the successful completion of appeals.</w:t>
      </w:r>
    </w:p>
    <w:p w14:paraId="0B9A664F" w14:textId="3D5390E8" w:rsidR="00576299" w:rsidRDefault="00576299" w:rsidP="00576299">
      <w:pPr>
        <w:pStyle w:val="NoSpacing"/>
        <w:rPr>
          <w:sz w:val="24"/>
          <w:szCs w:val="24"/>
        </w:rPr>
      </w:pPr>
    </w:p>
    <w:p w14:paraId="49EAF490" w14:textId="59B6FD2D" w:rsidR="00576299" w:rsidRDefault="00576299" w:rsidP="00576299">
      <w:pPr>
        <w:pStyle w:val="NoSpacing"/>
        <w:rPr>
          <w:sz w:val="24"/>
          <w:szCs w:val="24"/>
        </w:rPr>
      </w:pPr>
      <w:r>
        <w:rPr>
          <w:sz w:val="24"/>
          <w:szCs w:val="24"/>
        </w:rPr>
        <w:tab/>
        <w:t xml:space="preserve">The </w:t>
      </w:r>
      <w:r w:rsidR="00844A3B">
        <w:rPr>
          <w:sz w:val="24"/>
          <w:szCs w:val="24"/>
        </w:rPr>
        <w:t>documentation produced for this project shall include a new land valuation manual that includes neighborhood description and mapped current boundaries, land schedules, land grade sheet for each parcel, descriptions of adjustment, a copy of the sales file and adjustments made to create the land schedule, copies of any data collection or review manuals developed for or used during this project, copies of any other manuals, tables or reference materials developed or used during this project.</w:t>
      </w:r>
    </w:p>
    <w:p w14:paraId="5C1B8EAC" w14:textId="283D48D5" w:rsidR="00844A3B" w:rsidRDefault="00844A3B" w:rsidP="00576299">
      <w:pPr>
        <w:pStyle w:val="NoSpacing"/>
        <w:rPr>
          <w:sz w:val="24"/>
          <w:szCs w:val="24"/>
        </w:rPr>
      </w:pPr>
    </w:p>
    <w:p w14:paraId="521FDFE1" w14:textId="45D9BA42" w:rsidR="00844A3B" w:rsidRDefault="00844A3B" w:rsidP="00576299">
      <w:pPr>
        <w:pStyle w:val="NoSpacing"/>
        <w:rPr>
          <w:i/>
          <w:iCs/>
          <w:sz w:val="24"/>
          <w:szCs w:val="24"/>
        </w:rPr>
      </w:pPr>
      <w:r>
        <w:rPr>
          <w:sz w:val="24"/>
          <w:szCs w:val="24"/>
        </w:rPr>
        <w:tab/>
        <w:t xml:space="preserve">All materials related to this project shall become the property of the Town of </w:t>
      </w:r>
      <w:r w:rsidR="00B51C59">
        <w:rPr>
          <w:sz w:val="24"/>
          <w:szCs w:val="24"/>
        </w:rPr>
        <w:t>Woodbury</w:t>
      </w:r>
      <w:r>
        <w:rPr>
          <w:sz w:val="24"/>
          <w:szCs w:val="24"/>
        </w:rPr>
        <w:t>, Vermont.  All data collection sheets, schedules, p</w:t>
      </w:r>
      <w:r w:rsidR="00B51C59">
        <w:rPr>
          <w:sz w:val="24"/>
          <w:szCs w:val="24"/>
        </w:rPr>
        <w:t>h</w:t>
      </w:r>
      <w:r>
        <w:rPr>
          <w:sz w:val="24"/>
          <w:szCs w:val="24"/>
        </w:rPr>
        <w:t>otos, sketches, et</w:t>
      </w:r>
      <w:r w:rsidR="00B51C59">
        <w:rPr>
          <w:sz w:val="24"/>
          <w:szCs w:val="24"/>
        </w:rPr>
        <w:t>c</w:t>
      </w:r>
      <w:r w:rsidR="00DC3B2F">
        <w:rPr>
          <w:sz w:val="24"/>
          <w:szCs w:val="24"/>
        </w:rPr>
        <w:t>.</w:t>
      </w:r>
      <w:r>
        <w:rPr>
          <w:sz w:val="24"/>
          <w:szCs w:val="24"/>
        </w:rPr>
        <w:t xml:space="preserve"> produced in this update will become the property of the Town of </w:t>
      </w:r>
      <w:r w:rsidR="00B51C59">
        <w:rPr>
          <w:sz w:val="24"/>
          <w:szCs w:val="24"/>
        </w:rPr>
        <w:t>Woodbury</w:t>
      </w:r>
      <w:r w:rsidR="0047482A">
        <w:rPr>
          <w:sz w:val="24"/>
          <w:szCs w:val="24"/>
        </w:rPr>
        <w:t xml:space="preserve">, Vermont.  </w:t>
      </w:r>
    </w:p>
    <w:p w14:paraId="323069D5" w14:textId="0658CB93" w:rsidR="0047482A" w:rsidRDefault="0047482A" w:rsidP="00576299">
      <w:pPr>
        <w:pStyle w:val="NoSpacing"/>
        <w:rPr>
          <w:i/>
          <w:iCs/>
          <w:sz w:val="24"/>
          <w:szCs w:val="24"/>
        </w:rPr>
      </w:pPr>
    </w:p>
    <w:p w14:paraId="17868CEA" w14:textId="52DB58BE" w:rsidR="0047482A" w:rsidRDefault="002E6539" w:rsidP="0047482A">
      <w:pPr>
        <w:pStyle w:val="NoSpacing"/>
        <w:jc w:val="center"/>
        <w:rPr>
          <w:b/>
          <w:bCs/>
          <w:sz w:val="24"/>
          <w:szCs w:val="24"/>
        </w:rPr>
      </w:pPr>
      <w:r>
        <w:rPr>
          <w:b/>
          <w:bCs/>
          <w:sz w:val="24"/>
          <w:szCs w:val="24"/>
        </w:rPr>
        <w:t>Listers’</w:t>
      </w:r>
      <w:r w:rsidR="0047482A">
        <w:rPr>
          <w:b/>
          <w:bCs/>
          <w:sz w:val="24"/>
          <w:szCs w:val="24"/>
        </w:rPr>
        <w:t xml:space="preserve"> Involvement</w:t>
      </w:r>
    </w:p>
    <w:p w14:paraId="5C8F9112" w14:textId="0ABD516F" w:rsidR="0047482A" w:rsidRDefault="0047482A" w:rsidP="0047482A">
      <w:pPr>
        <w:pStyle w:val="NoSpacing"/>
        <w:jc w:val="center"/>
        <w:rPr>
          <w:b/>
          <w:bCs/>
          <w:sz w:val="24"/>
          <w:szCs w:val="24"/>
        </w:rPr>
      </w:pPr>
    </w:p>
    <w:p w14:paraId="6D944115" w14:textId="2596A576" w:rsidR="0047482A" w:rsidRDefault="0047482A" w:rsidP="0047482A">
      <w:pPr>
        <w:pStyle w:val="NoSpacing"/>
        <w:rPr>
          <w:sz w:val="24"/>
          <w:szCs w:val="24"/>
        </w:rPr>
      </w:pPr>
      <w:r>
        <w:rPr>
          <w:sz w:val="24"/>
          <w:szCs w:val="24"/>
        </w:rPr>
        <w:t xml:space="preserve">The </w:t>
      </w:r>
      <w:r w:rsidR="0022310E">
        <w:rPr>
          <w:sz w:val="24"/>
          <w:szCs w:val="24"/>
        </w:rPr>
        <w:t>Woodbury Board of Listers and a committee appointed by the Select Board</w:t>
      </w:r>
      <w:r>
        <w:rPr>
          <w:sz w:val="24"/>
          <w:szCs w:val="24"/>
        </w:rPr>
        <w:t xml:space="preserve"> will take an active rol</w:t>
      </w:r>
      <w:r w:rsidR="0022310E">
        <w:rPr>
          <w:sz w:val="24"/>
          <w:szCs w:val="24"/>
        </w:rPr>
        <w:t>e</w:t>
      </w:r>
      <w:r>
        <w:rPr>
          <w:sz w:val="24"/>
          <w:szCs w:val="24"/>
        </w:rPr>
        <w:t xml:space="preserve"> in the selection</w:t>
      </w:r>
      <w:r w:rsidR="0022310E">
        <w:rPr>
          <w:sz w:val="24"/>
          <w:szCs w:val="24"/>
        </w:rPr>
        <w:t xml:space="preserve"> </w:t>
      </w:r>
      <w:r>
        <w:rPr>
          <w:sz w:val="24"/>
          <w:szCs w:val="24"/>
        </w:rPr>
        <w:t>Process for the successful bidder.</w:t>
      </w:r>
    </w:p>
    <w:p w14:paraId="66EBD49D" w14:textId="004867CD" w:rsidR="0047482A" w:rsidRDefault="0047482A" w:rsidP="0047482A">
      <w:pPr>
        <w:pStyle w:val="NoSpacing"/>
        <w:rPr>
          <w:sz w:val="24"/>
          <w:szCs w:val="24"/>
        </w:rPr>
      </w:pPr>
    </w:p>
    <w:p w14:paraId="74C2D200" w14:textId="1F56628E" w:rsidR="0047482A" w:rsidRDefault="0047482A" w:rsidP="0047482A">
      <w:pPr>
        <w:pStyle w:val="NoSpacing"/>
        <w:rPr>
          <w:sz w:val="24"/>
          <w:szCs w:val="24"/>
        </w:rPr>
      </w:pPr>
      <w:r>
        <w:rPr>
          <w:sz w:val="24"/>
          <w:szCs w:val="24"/>
        </w:rPr>
        <w:t xml:space="preserve">The </w:t>
      </w:r>
      <w:r w:rsidR="0022310E">
        <w:rPr>
          <w:sz w:val="24"/>
          <w:szCs w:val="24"/>
        </w:rPr>
        <w:t xml:space="preserve">Woodbury </w:t>
      </w:r>
      <w:proofErr w:type="spellStart"/>
      <w:r w:rsidR="0022310E">
        <w:rPr>
          <w:sz w:val="24"/>
          <w:szCs w:val="24"/>
        </w:rPr>
        <w:t>Listers</w:t>
      </w:r>
      <w:proofErr w:type="spellEnd"/>
      <w:r>
        <w:rPr>
          <w:sz w:val="24"/>
          <w:szCs w:val="24"/>
        </w:rPr>
        <w:t xml:space="preserve"> will work with the successful bidder when feasible</w:t>
      </w:r>
      <w:r w:rsidR="0022310E">
        <w:rPr>
          <w:sz w:val="24"/>
          <w:szCs w:val="24"/>
        </w:rPr>
        <w:t xml:space="preserve">, including site </w:t>
      </w:r>
      <w:r w:rsidR="0022310E">
        <w:rPr>
          <w:sz w:val="24"/>
          <w:szCs w:val="24"/>
        </w:rPr>
        <w:tab/>
        <w:t>visits with the data collectors as appropriate.</w:t>
      </w:r>
    </w:p>
    <w:p w14:paraId="65250B31" w14:textId="77777777" w:rsidR="00563A41" w:rsidRDefault="00563A41" w:rsidP="0047482A">
      <w:pPr>
        <w:pStyle w:val="NoSpacing"/>
        <w:rPr>
          <w:sz w:val="24"/>
          <w:szCs w:val="24"/>
        </w:rPr>
      </w:pPr>
    </w:p>
    <w:p w14:paraId="62691FDB" w14:textId="506AD5CA" w:rsidR="0047482A" w:rsidRDefault="00563A41" w:rsidP="0047482A">
      <w:pPr>
        <w:pStyle w:val="NoSpacing"/>
        <w:rPr>
          <w:sz w:val="24"/>
          <w:szCs w:val="24"/>
        </w:rPr>
      </w:pPr>
      <w:r>
        <w:rPr>
          <w:sz w:val="24"/>
          <w:szCs w:val="24"/>
        </w:rPr>
        <w:t>T</w:t>
      </w:r>
      <w:r w:rsidR="0047482A">
        <w:rPr>
          <w:sz w:val="24"/>
          <w:szCs w:val="24"/>
        </w:rPr>
        <w:t xml:space="preserve">he appraiser will meet with </w:t>
      </w:r>
      <w:r w:rsidR="0022310E">
        <w:rPr>
          <w:sz w:val="24"/>
          <w:szCs w:val="24"/>
        </w:rPr>
        <w:t>Listers</w:t>
      </w:r>
      <w:r w:rsidR="0047482A">
        <w:rPr>
          <w:sz w:val="24"/>
          <w:szCs w:val="24"/>
        </w:rPr>
        <w:t xml:space="preserve"> from the onset for their input as to</w:t>
      </w:r>
      <w:r>
        <w:rPr>
          <w:sz w:val="24"/>
          <w:szCs w:val="24"/>
        </w:rPr>
        <w:t xml:space="preserve"> </w:t>
      </w:r>
      <w:r w:rsidR="00DC3B2F">
        <w:rPr>
          <w:sz w:val="24"/>
          <w:szCs w:val="24"/>
        </w:rPr>
        <w:t>n</w:t>
      </w:r>
      <w:r w:rsidR="0047482A">
        <w:rPr>
          <w:sz w:val="24"/>
          <w:szCs w:val="24"/>
        </w:rPr>
        <w:t>eighborhoods, area of growth, new subdivisions.  As mentioned previously,</w:t>
      </w:r>
      <w:r>
        <w:rPr>
          <w:sz w:val="24"/>
          <w:szCs w:val="24"/>
        </w:rPr>
        <w:t xml:space="preserve"> </w:t>
      </w:r>
      <w:proofErr w:type="spellStart"/>
      <w:r w:rsidR="0022310E">
        <w:rPr>
          <w:sz w:val="24"/>
          <w:szCs w:val="24"/>
        </w:rPr>
        <w:t>Listers</w:t>
      </w:r>
      <w:proofErr w:type="spellEnd"/>
      <w:r w:rsidR="0022310E">
        <w:rPr>
          <w:sz w:val="24"/>
          <w:szCs w:val="24"/>
        </w:rPr>
        <w:t xml:space="preserve"> may</w:t>
      </w:r>
      <w:r w:rsidR="00B34A8D">
        <w:rPr>
          <w:sz w:val="24"/>
          <w:szCs w:val="24"/>
        </w:rPr>
        <w:t xml:space="preserve"> accompany the appraiser when feasible on inspections.</w:t>
      </w:r>
    </w:p>
    <w:p w14:paraId="432DD835" w14:textId="50CC3A8D" w:rsidR="00B34A8D" w:rsidRDefault="00B34A8D" w:rsidP="0047482A">
      <w:pPr>
        <w:pStyle w:val="NoSpacing"/>
        <w:rPr>
          <w:sz w:val="24"/>
          <w:szCs w:val="24"/>
        </w:rPr>
      </w:pPr>
    </w:p>
    <w:p w14:paraId="45EF1022" w14:textId="4538032E" w:rsidR="00B34A8D" w:rsidRDefault="00B34A8D" w:rsidP="0047482A">
      <w:pPr>
        <w:pStyle w:val="NoSpacing"/>
        <w:rPr>
          <w:sz w:val="24"/>
          <w:szCs w:val="24"/>
        </w:rPr>
      </w:pPr>
      <w:r>
        <w:rPr>
          <w:sz w:val="24"/>
          <w:szCs w:val="24"/>
        </w:rPr>
        <w:t xml:space="preserve">Your completed bid must be in a sealed envelope addressed to the Chair of the </w:t>
      </w:r>
      <w:r w:rsidR="0022310E">
        <w:rPr>
          <w:sz w:val="24"/>
          <w:szCs w:val="24"/>
        </w:rPr>
        <w:t>Woodbury</w:t>
      </w:r>
      <w:r>
        <w:rPr>
          <w:sz w:val="24"/>
          <w:szCs w:val="24"/>
        </w:rPr>
        <w:t xml:space="preserve"> Select Board, PO </w:t>
      </w:r>
      <w:r w:rsidR="0022310E">
        <w:rPr>
          <w:sz w:val="24"/>
          <w:szCs w:val="24"/>
        </w:rPr>
        <w:t>B</w:t>
      </w:r>
      <w:r>
        <w:rPr>
          <w:sz w:val="24"/>
          <w:szCs w:val="24"/>
        </w:rPr>
        <w:t xml:space="preserve">ox </w:t>
      </w:r>
      <w:r w:rsidR="0022310E">
        <w:rPr>
          <w:sz w:val="24"/>
          <w:szCs w:val="24"/>
        </w:rPr>
        <w:t>10</w:t>
      </w:r>
      <w:r>
        <w:rPr>
          <w:sz w:val="24"/>
          <w:szCs w:val="24"/>
        </w:rPr>
        <w:t xml:space="preserve">, </w:t>
      </w:r>
      <w:r w:rsidR="0022310E">
        <w:rPr>
          <w:sz w:val="24"/>
          <w:szCs w:val="24"/>
        </w:rPr>
        <w:t>Woodbury</w:t>
      </w:r>
      <w:r>
        <w:rPr>
          <w:sz w:val="24"/>
          <w:szCs w:val="24"/>
        </w:rPr>
        <w:t>, Vermont 05</w:t>
      </w:r>
      <w:r w:rsidR="0022310E">
        <w:rPr>
          <w:sz w:val="24"/>
          <w:szCs w:val="24"/>
        </w:rPr>
        <w:t>681</w:t>
      </w:r>
      <w:r>
        <w:rPr>
          <w:sz w:val="24"/>
          <w:szCs w:val="24"/>
        </w:rPr>
        <w:t xml:space="preserve">.  Your bid must be received in the </w:t>
      </w:r>
      <w:r w:rsidR="0022310E">
        <w:rPr>
          <w:sz w:val="24"/>
          <w:szCs w:val="24"/>
        </w:rPr>
        <w:t>Woodbury</w:t>
      </w:r>
      <w:r>
        <w:rPr>
          <w:sz w:val="24"/>
          <w:szCs w:val="24"/>
        </w:rPr>
        <w:t xml:space="preserve"> </w:t>
      </w:r>
      <w:r w:rsidR="000E6F90">
        <w:rPr>
          <w:sz w:val="24"/>
          <w:szCs w:val="24"/>
        </w:rPr>
        <w:t>T</w:t>
      </w:r>
      <w:r>
        <w:rPr>
          <w:sz w:val="24"/>
          <w:szCs w:val="24"/>
        </w:rPr>
        <w:t xml:space="preserve">own Office no later than </w:t>
      </w:r>
      <w:r w:rsidR="00F41366">
        <w:rPr>
          <w:sz w:val="24"/>
          <w:szCs w:val="24"/>
        </w:rPr>
        <w:t>March 1</w:t>
      </w:r>
      <w:bookmarkStart w:id="0" w:name="_GoBack"/>
      <w:r w:rsidR="00F41366">
        <w:rPr>
          <w:sz w:val="24"/>
          <w:szCs w:val="24"/>
        </w:rPr>
        <w:t>1</w:t>
      </w:r>
      <w:bookmarkEnd w:id="0"/>
      <w:r w:rsidR="00F41366">
        <w:rPr>
          <w:sz w:val="24"/>
          <w:szCs w:val="24"/>
        </w:rPr>
        <w:t xml:space="preserve">, 2024.  </w:t>
      </w:r>
      <w:r>
        <w:rPr>
          <w:sz w:val="24"/>
          <w:szCs w:val="24"/>
        </w:rPr>
        <w:t xml:space="preserve">Bids will be opened </w:t>
      </w:r>
      <w:r w:rsidR="000E6F90">
        <w:rPr>
          <w:sz w:val="24"/>
          <w:szCs w:val="24"/>
        </w:rPr>
        <w:t xml:space="preserve">at the </w:t>
      </w:r>
      <w:r w:rsidR="00F41366">
        <w:rPr>
          <w:sz w:val="24"/>
          <w:szCs w:val="24"/>
        </w:rPr>
        <w:t xml:space="preserve">next </w:t>
      </w:r>
      <w:proofErr w:type="spellStart"/>
      <w:r w:rsidR="00F41366">
        <w:rPr>
          <w:sz w:val="24"/>
          <w:szCs w:val="24"/>
        </w:rPr>
        <w:t>Selectboard</w:t>
      </w:r>
      <w:proofErr w:type="spellEnd"/>
      <w:r w:rsidR="00F41366">
        <w:rPr>
          <w:sz w:val="24"/>
          <w:szCs w:val="24"/>
        </w:rPr>
        <w:t xml:space="preserve"> meeting.</w:t>
      </w:r>
      <w:r>
        <w:rPr>
          <w:sz w:val="24"/>
          <w:szCs w:val="24"/>
        </w:rPr>
        <w:t xml:space="preserve">  </w:t>
      </w:r>
      <w:r w:rsidR="0057517B">
        <w:rPr>
          <w:sz w:val="24"/>
          <w:szCs w:val="24"/>
        </w:rPr>
        <w:t xml:space="preserve">The appointed committee will review the bids and make a recommendation to the Select Board.  </w:t>
      </w:r>
      <w:r>
        <w:rPr>
          <w:sz w:val="24"/>
          <w:szCs w:val="24"/>
        </w:rPr>
        <w:t xml:space="preserve">The </w:t>
      </w:r>
      <w:r w:rsidR="0022310E">
        <w:rPr>
          <w:sz w:val="24"/>
          <w:szCs w:val="24"/>
        </w:rPr>
        <w:t xml:space="preserve">Woodbury </w:t>
      </w:r>
      <w:r>
        <w:rPr>
          <w:sz w:val="24"/>
          <w:szCs w:val="24"/>
        </w:rPr>
        <w:t xml:space="preserve">Select Board reserves the right to accept or reject any and all bids.  </w:t>
      </w:r>
      <w:r w:rsidR="0022310E">
        <w:rPr>
          <w:sz w:val="24"/>
          <w:szCs w:val="24"/>
        </w:rPr>
        <w:t xml:space="preserve"> Please do not e-mail your proposals.</w:t>
      </w:r>
    </w:p>
    <w:p w14:paraId="39282B9B" w14:textId="551DA5CF" w:rsidR="00B34A8D" w:rsidRDefault="00B34A8D" w:rsidP="0047482A">
      <w:pPr>
        <w:pStyle w:val="NoSpacing"/>
        <w:rPr>
          <w:sz w:val="24"/>
          <w:szCs w:val="24"/>
        </w:rPr>
      </w:pPr>
    </w:p>
    <w:p w14:paraId="269070D9" w14:textId="0E460E3A" w:rsidR="00B34A8D" w:rsidRDefault="00B34A8D" w:rsidP="00B34A8D">
      <w:pPr>
        <w:pStyle w:val="NoSpacing"/>
        <w:jc w:val="center"/>
        <w:rPr>
          <w:sz w:val="24"/>
          <w:szCs w:val="24"/>
        </w:rPr>
      </w:pPr>
    </w:p>
    <w:p w14:paraId="309C6EEF" w14:textId="7C589293" w:rsidR="00B34A8D" w:rsidRDefault="00B34A8D" w:rsidP="00B34A8D">
      <w:pPr>
        <w:pStyle w:val="NoSpacing"/>
        <w:jc w:val="center"/>
        <w:rPr>
          <w:sz w:val="24"/>
          <w:szCs w:val="24"/>
        </w:rPr>
      </w:pPr>
    </w:p>
    <w:sectPr w:rsidR="00B34A8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F93FA" w14:textId="77777777" w:rsidR="009F5EAE" w:rsidRDefault="009F5EAE" w:rsidP="00AA1B8E">
      <w:pPr>
        <w:spacing w:after="0" w:line="240" w:lineRule="auto"/>
      </w:pPr>
      <w:r>
        <w:separator/>
      </w:r>
    </w:p>
  </w:endnote>
  <w:endnote w:type="continuationSeparator" w:id="0">
    <w:p w14:paraId="3CD392DC" w14:textId="77777777" w:rsidR="009F5EAE" w:rsidRDefault="009F5EAE" w:rsidP="00AA1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97FC8" w14:textId="77777777" w:rsidR="00AA1B8E" w:rsidRDefault="00AA1B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9CC62" w14:textId="77777777" w:rsidR="00AA1B8E" w:rsidRDefault="00AA1B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D5325" w14:textId="77777777" w:rsidR="00AA1B8E" w:rsidRDefault="00AA1B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D963E" w14:textId="77777777" w:rsidR="009F5EAE" w:rsidRDefault="009F5EAE" w:rsidP="00AA1B8E">
      <w:pPr>
        <w:spacing w:after="0" w:line="240" w:lineRule="auto"/>
      </w:pPr>
      <w:r>
        <w:separator/>
      </w:r>
    </w:p>
  </w:footnote>
  <w:footnote w:type="continuationSeparator" w:id="0">
    <w:p w14:paraId="4ADFB333" w14:textId="77777777" w:rsidR="009F5EAE" w:rsidRDefault="009F5EAE" w:rsidP="00AA1B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E9F59" w14:textId="6F4DA96C" w:rsidR="00AA1B8E" w:rsidRDefault="00AA1B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6B70D" w14:textId="116982C2" w:rsidR="00AA1B8E" w:rsidRDefault="00AA1B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1B7DF" w14:textId="71EEC021" w:rsidR="00AA1B8E" w:rsidRDefault="00AA1B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413E9"/>
    <w:multiLevelType w:val="hybridMultilevel"/>
    <w:tmpl w:val="BE9AD460"/>
    <w:lvl w:ilvl="0" w:tplc="B1DEFE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941"/>
    <w:rsid w:val="00011C58"/>
    <w:rsid w:val="00061597"/>
    <w:rsid w:val="00071CF7"/>
    <w:rsid w:val="00071F43"/>
    <w:rsid w:val="000A5060"/>
    <w:rsid w:val="000E6F90"/>
    <w:rsid w:val="000F141E"/>
    <w:rsid w:val="00133B45"/>
    <w:rsid w:val="001B156D"/>
    <w:rsid w:val="001C6867"/>
    <w:rsid w:val="0022310E"/>
    <w:rsid w:val="0025474E"/>
    <w:rsid w:val="002E004C"/>
    <w:rsid w:val="002E6539"/>
    <w:rsid w:val="002F2AF1"/>
    <w:rsid w:val="0033678B"/>
    <w:rsid w:val="003B1941"/>
    <w:rsid w:val="003F0421"/>
    <w:rsid w:val="00454107"/>
    <w:rsid w:val="00471616"/>
    <w:rsid w:val="0047482A"/>
    <w:rsid w:val="00557423"/>
    <w:rsid w:val="00563A41"/>
    <w:rsid w:val="0057517B"/>
    <w:rsid w:val="00576299"/>
    <w:rsid w:val="005C5B3F"/>
    <w:rsid w:val="005E14B2"/>
    <w:rsid w:val="005F760B"/>
    <w:rsid w:val="006F3A46"/>
    <w:rsid w:val="00705FC3"/>
    <w:rsid w:val="007F4DC5"/>
    <w:rsid w:val="00841A73"/>
    <w:rsid w:val="0084333A"/>
    <w:rsid w:val="00844A3B"/>
    <w:rsid w:val="008F4F77"/>
    <w:rsid w:val="00995E46"/>
    <w:rsid w:val="009F5EAE"/>
    <w:rsid w:val="00A05080"/>
    <w:rsid w:val="00A32567"/>
    <w:rsid w:val="00A36D97"/>
    <w:rsid w:val="00AA1B8E"/>
    <w:rsid w:val="00AC6F00"/>
    <w:rsid w:val="00B01814"/>
    <w:rsid w:val="00B02C88"/>
    <w:rsid w:val="00B34A8D"/>
    <w:rsid w:val="00B51C59"/>
    <w:rsid w:val="00B56A4B"/>
    <w:rsid w:val="00BF506D"/>
    <w:rsid w:val="00D3487F"/>
    <w:rsid w:val="00D73FB8"/>
    <w:rsid w:val="00DC3B2F"/>
    <w:rsid w:val="00E556FA"/>
    <w:rsid w:val="00E64209"/>
    <w:rsid w:val="00EB04E5"/>
    <w:rsid w:val="00F41366"/>
    <w:rsid w:val="00FC6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BBD51"/>
  <w15:chartTrackingRefBased/>
  <w15:docId w15:val="{6887225F-6CE8-4574-8A69-CAF9A7F29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1941"/>
    <w:pPr>
      <w:spacing w:after="0" w:line="240" w:lineRule="auto"/>
    </w:pPr>
  </w:style>
  <w:style w:type="paragraph" w:styleId="ListParagraph">
    <w:name w:val="List Paragraph"/>
    <w:basedOn w:val="Normal"/>
    <w:uiPriority w:val="34"/>
    <w:qFormat/>
    <w:rsid w:val="003F0421"/>
    <w:pPr>
      <w:ind w:left="720"/>
      <w:contextualSpacing/>
    </w:pPr>
  </w:style>
  <w:style w:type="paragraph" w:styleId="Header">
    <w:name w:val="header"/>
    <w:basedOn w:val="Normal"/>
    <w:link w:val="HeaderChar"/>
    <w:uiPriority w:val="99"/>
    <w:unhideWhenUsed/>
    <w:rsid w:val="00AA1B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B8E"/>
  </w:style>
  <w:style w:type="paragraph" w:styleId="Footer">
    <w:name w:val="footer"/>
    <w:basedOn w:val="Normal"/>
    <w:link w:val="FooterChar"/>
    <w:uiPriority w:val="99"/>
    <w:unhideWhenUsed/>
    <w:rsid w:val="00AA1B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B8E"/>
  </w:style>
  <w:style w:type="paragraph" w:styleId="BalloonText">
    <w:name w:val="Balloon Text"/>
    <w:basedOn w:val="Normal"/>
    <w:link w:val="BalloonTextChar"/>
    <w:uiPriority w:val="99"/>
    <w:semiHidden/>
    <w:unhideWhenUsed/>
    <w:rsid w:val="008433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3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Greaves</dc:creator>
  <cp:keywords/>
  <dc:description/>
  <cp:lastModifiedBy>Diana Peduzzi</cp:lastModifiedBy>
  <cp:revision>2</cp:revision>
  <cp:lastPrinted>2024-02-03T18:13:00Z</cp:lastPrinted>
  <dcterms:created xsi:type="dcterms:W3CDTF">2024-02-03T18:14:00Z</dcterms:created>
  <dcterms:modified xsi:type="dcterms:W3CDTF">2024-02-03T18:14:00Z</dcterms:modified>
</cp:coreProperties>
</file>